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Sofia Marchetti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Sports Event Operations Manager, STS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Indianapolis, IN | sofia.marchetti@email.com | (555) 017-6612 | linkedin.com/in/sofiamarchetti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Sports management professional with 8 years in tournament operations, college athletics and minor league hockey. Runs high-volume event weekends end to end, from field schedules and staffing to vendors, safety and budgets, and turns facility time into revenue. Seeking an operations director role with a sports commission, sports complex or athletics department.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Tournament and event operations | Facility scheduling | Game-day management | Staff hiring and training | Budget management | Stay-to-play hotel partnerships | Ticket and group sales | Emergency action planning | Vendor and sponsor relations | Volunteer recruitment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Event Operations Manager</w:t>
      </w:r>
      <w:r>
        <w:t>, Halsey Point Sports Park, Noblesville, IN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Run operations for 38 youth and amateur tournaments a year across 22 fields and 4 indoor courts, hosting 120,000+ visitors.</w:t>
      </w:r>
    </w:p>
    <w:p>
      <w:pPr>
        <w:pStyle w:val="ListBullet"/>
        <w:spacing w:after="40"/>
      </w:pPr>
      <w:r>
        <w:rPr>
          <w:sz w:val="21"/>
        </w:rPr>
        <w:t>Cut field turnover between games from 25 to 12 minutes with zoned grounds crews, adding 60 bookable game slots a season.</w:t>
      </w:r>
    </w:p>
    <w:p>
      <w:pPr>
        <w:pStyle w:val="ListBullet"/>
        <w:spacing w:after="40"/>
      </w:pPr>
      <w:r>
        <w:rPr>
          <w:sz w:val="21"/>
        </w:rPr>
        <w:t>Grew tournament rentals and rights fees 31% in 2 years by pairing field packages with stay-to-play hotel blocks.</w:t>
      </w:r>
    </w:p>
    <w:p>
      <w:pPr>
        <w:pStyle w:val="ListBullet"/>
        <w:spacing w:after="40"/>
      </w:pPr>
      <w:r>
        <w:rPr>
          <w:sz w:val="21"/>
        </w:rPr>
        <w:t>Wrote the park's lightning and emergency action plan with local EMS, clearing 4,000 spectators in under 15 minutes during a 2025 storm.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Athletics Operations Coordinator</w:t>
      </w:r>
      <w:r>
        <w:t>, Tamberlane College (NCAA Division III), Indianapolis, IN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Coordinated game-day operations for 120+ home events a year across 18 sports, managing officials, event staff and livestream crews.</w:t>
      </w:r>
    </w:p>
    <w:p>
      <w:pPr>
        <w:pStyle w:val="ListBullet"/>
        <w:spacing w:after="40"/>
      </w:pPr>
      <w:r>
        <w:rPr>
          <w:sz w:val="21"/>
        </w:rPr>
        <w:t>Moved facility and officials scheduling into ArbiterSports, ending double-bookings across 3 shared venues and saving coaches hours each week.</w:t>
      </w:r>
    </w:p>
    <w:p>
      <w:pPr>
        <w:pStyle w:val="ListBullet"/>
        <w:spacing w:after="40"/>
      </w:pPr>
      <w:r>
        <w:rPr>
          <w:sz w:val="21"/>
        </w:rPr>
        <w:t>Cut team travel costs 14% by consolidating charter bus contracts and standardizing hotel and meal budgets for 18 teams.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Ticket Sales and Game Operations Associate</w:t>
      </w:r>
      <w:r>
        <w:t>, Ironvale Sports and Entertainment (minor league hockey), Muncie, IN</w:t>
      </w:r>
      <w:r>
        <w:rPr>
          <w:color w:val="5B6672"/>
        </w:rPr>
        <w:t xml:space="preserve">    2018-2020</w:t>
      </w:r>
    </w:p>
    <w:p>
      <w:pPr>
        <w:pStyle w:val="ListBullet"/>
        <w:spacing w:after="40"/>
      </w:pPr>
      <w:r>
        <w:rPr>
          <w:sz w:val="21"/>
        </w:rPr>
        <w:t>Sold 410 group and season ticket packages in the 2018-19 season, finishing 2nd of 9 inside sales associates.</w:t>
      </w:r>
    </w:p>
    <w:p>
      <w:pPr>
        <w:pStyle w:val="ListBullet"/>
        <w:spacing w:after="40"/>
      </w:pPr>
      <w:r>
        <w:rPr>
          <w:sz w:val="21"/>
        </w:rPr>
        <w:t>Ran run-of-show timing, intermission games and in-game promotions for 36 home games averaging 3,800 fans.</w:t>
      </w:r>
    </w:p>
    <w:p>
      <w:pPr>
        <w:pStyle w:val="ListBullet"/>
        <w:spacing w:after="40"/>
      </w:pPr>
      <w:r>
        <w:rPr>
          <w:sz w:val="21"/>
        </w:rPr>
        <w:t>Recruited and trained 25 game-day volunteers for the team's youth hockey night program, which grew to 6 nights a season.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Sport Marketing and Management, Indiana University Bloomington,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Sports Tourism Strategist (STS), Sports ETA</w:t>
      </w:r>
    </w:p>
    <w:p>
      <w:pPr>
        <w:spacing w:after="40" w:before="0"/>
      </w:pPr>
      <w:r>
        <w:rPr>
          <w:b w:val="0"/>
          <w:i w:val="0"/>
          <w:sz w:val="21"/>
        </w:rPr>
        <w:t>FEMA IS-100 (Incident Command System) and IS-700 (NIMS)</w:t>
      </w:r>
    </w:p>
    <w:p>
      <w:pPr>
        <w:spacing w:after="40" w:before="0"/>
      </w:pPr>
      <w:r>
        <w:rPr>
          <w:b w:val="0"/>
          <w:i w:val="0"/>
          <w:sz w:val="21"/>
        </w:rPr>
        <w:t>CPR/AED and First Aid (American Red Cross)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ArbiterSports | Ticketmaster Archtics | SportsEngine | When I Work | Microsoft Excel | Canva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INDUSTRY INVOLVEMENT</w:t>
      </w:r>
    </w:p>
    <w:p>
      <w:pPr>
        <w:pStyle w:val="ListBullet"/>
        <w:spacing w:after="40"/>
      </w:pPr>
      <w:r>
        <w:rPr>
          <w:sz w:val="21"/>
        </w:rPr>
        <w:t>Sports ETA member; volunteer at the annual Sports ETA Symposium, 2024 and 2025</w:t>
      </w:r>
    </w:p>
    <w:p>
      <w:pPr>
        <w:pStyle w:val="ListBullet"/>
        <w:spacing w:after="40"/>
      </w:pPr>
      <w:r>
        <w:rPr>
          <w:sz w:val="21"/>
        </w:rPr>
        <w:t>State youth soccer association tournament committee, 2024-Present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Management and Event Operations Manager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