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Lena Ostrowski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Group Product Manager, Payments and Billing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Chicago, IL | lena.ostrowski@email.com | (555) 014-6620 | linkedin.com/in/lenaostrowski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Group product manager with 10 years in B2B software, leading 4 product managers and 2 designers at a 900-person SaaS company. Sets outcome-based OKRs with engineering and finance, owns pricing and packaging for her group and coaches PMs through discovery. Ready to lead a full product organization as Head of Product.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Product strategy and roadmapping | Outcome-based OKRs | Discovery and customer interviews | Payments and billing products | Pricing and packaging | A/B testing and experimentation | PM hiring and coaching | Executive roadmap reviews | SQL and Amplitude analytics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Group Product Manager, Payments and Billing</w:t>
      </w:r>
      <w:r>
        <w:t>, Quellmoor Software, Chicago, IL</w:t>
      </w:r>
      <w:r>
        <w:rPr>
          <w:color w:val="5B6672"/>
        </w:rPr>
        <w:t xml:space="preserve">    2023-Present</w:t>
      </w:r>
    </w:p>
    <w:p>
      <w:pPr>
        <w:pStyle w:val="ListBullet"/>
        <w:spacing w:after="40"/>
      </w:pPr>
      <w:r>
        <w:rPr>
          <w:sz w:val="21"/>
        </w:rPr>
        <w:t>Own invoicing, payments and billing, a $40M ARR product line used by 3,200 customers, reporting to the Head of Product.</w:t>
      </w:r>
    </w:p>
    <w:p>
      <w:pPr>
        <w:pStyle w:val="ListBullet"/>
        <w:spacing w:after="40"/>
      </w:pPr>
      <w:r>
        <w:rPr>
          <w:sz w:val="21"/>
        </w:rPr>
        <w:t>Launched embedded card and ACH payments, lifting processed volume 2.4x and adding $6.1M in annual payments revenue.</w:t>
      </w:r>
    </w:p>
    <w:p>
      <w:pPr>
        <w:pStyle w:val="ListBullet"/>
        <w:spacing w:after="40"/>
      </w:pPr>
      <w:r>
        <w:rPr>
          <w:sz w:val="21"/>
        </w:rPr>
        <w:t>Cut involuntary churn 31% with smart payment retries and automatic card updates, recovering $2.3M in recurring revenue a year.</w:t>
      </w:r>
    </w:p>
    <w:p>
      <w:pPr>
        <w:pStyle w:val="ListBullet"/>
        <w:spacing w:after="40"/>
      </w:pPr>
      <w:r>
        <w:rPr>
          <w:sz w:val="21"/>
        </w:rPr>
        <w:t>Served as acting Head of Product for 4 months in 2025, running monthly roadmap reviews with the CEO across 3 product groups.</w:t>
      </w:r>
    </w:p>
    <w:p>
      <w:pPr>
        <w:pStyle w:val="ListBullet"/>
        <w:spacing w:after="40"/>
      </w:pPr>
      <w:r>
        <w:rPr>
          <w:sz w:val="21"/>
        </w:rPr>
        <w:t>Hired and promoted 3 product managers, and wrote the PM career ladder now used across the 22-person product team.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Product Manager, Invoicing</w:t>
      </w:r>
      <w:r>
        <w:t>, Quellmoor Software, Chicago, IL</w:t>
      </w:r>
      <w:r>
        <w:rPr>
          <w:color w:val="5B6672"/>
        </w:rPr>
        <w:t xml:space="preserve">    2020-2023</w:t>
      </w:r>
    </w:p>
    <w:p>
      <w:pPr>
        <w:pStyle w:val="ListBullet"/>
        <w:spacing w:after="40"/>
      </w:pPr>
      <w:r>
        <w:rPr>
          <w:sz w:val="21"/>
        </w:rPr>
        <w:t>Owned invoicing for 2,400 mid-market customers, raising on-time payment 18% with automated reminders and one-click payment links.</w:t>
      </w:r>
    </w:p>
    <w:p>
      <w:pPr>
        <w:pStyle w:val="ListBullet"/>
        <w:spacing w:after="40"/>
      </w:pPr>
      <w:r>
        <w:rPr>
          <w:sz w:val="21"/>
        </w:rPr>
        <w:t>Interviewed 40+ customers to define usage-based billing, the fastest-adopted feature of 2022 with 1,100 accounts in 6 months.</w:t>
      </w:r>
    </w:p>
    <w:p>
      <w:pPr>
        <w:pStyle w:val="ListBullet"/>
        <w:spacing w:after="40"/>
      </w:pPr>
      <w:r>
        <w:rPr>
          <w:sz w:val="21"/>
        </w:rPr>
        <w:t>Partnered with sales on a new Pro tier that lifted average contract value 22% without raising discount rates.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Associate Product Manager to Product Manager</w:t>
      </w:r>
      <w:r>
        <w:t>, Pellwick Payroll Systems, Milwaukee, WI</w:t>
      </w:r>
      <w:r>
        <w:rPr>
          <w:color w:val="5B6672"/>
        </w:rPr>
        <w:t xml:space="preserve">    2016-2020</w:t>
      </w:r>
    </w:p>
    <w:p>
      <w:pPr>
        <w:pStyle w:val="ListBullet"/>
        <w:spacing w:after="40"/>
      </w:pPr>
      <w:r>
        <w:rPr>
          <w:sz w:val="21"/>
        </w:rPr>
        <w:t>Owned onboarding for a small-business payroll suite, cutting time to first payroll run from 9 days to 3 with self-serve setup.</w:t>
      </w:r>
    </w:p>
    <w:p>
      <w:pPr>
        <w:pStyle w:val="ListBullet"/>
        <w:spacing w:after="40"/>
      </w:pPr>
      <w:r>
        <w:rPr>
          <w:sz w:val="21"/>
        </w:rPr>
        <w:t>Started the team's first A/B testing program in Optimizely, running 25 experiments in year one and shipping 8 winners.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B.S., Industrial Engineering, University of Illinois Urbana-Champaign, 2016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Scrum Product Owner (CSPO), Scrum Alliance (active)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Jira | Productboard | Amplitude | SQL (Snowflake) | Looker | Figma | Optimizely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Group Product Manager Stepping Up to Head of Product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