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Ryan Mitchell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Senior DevOps Engineer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Austin, TX | ryan.mitchell@email.com | (555) 017-2214 | linkedin.com/in/ryanmitchell | github.com/ryanmitchell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Senior DevOps engineer with 9 years automating build, deployment and infrastructure for cloud-native SaaS. Runs a multi-region Kubernetes estate on AWS serving 2,000+ business customers, and treats reliability and cloud cost as engineering problems with budgets, SLOs and dashboards. Strong in Terraform, GitOps and AWS networking, and a trusted bridge between product engineers and operations.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CI/CD architecture | Infrastructure as code | Kubernetes platform engineering | GitOps | Multi-region high availability | Observability and SLOs | Cloud cost optimization (FinOps) | Secrets and identity management | Software supply chain security | Disaster recovery | Incident management | Mentoring and design reviews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Senior DevOps Engineer</w:t>
      </w:r>
      <w:r>
        <w:t>, Cinderwick Technologies, Austin, TX</w:t>
      </w:r>
      <w:r>
        <w:rPr>
          <w:color w:val="5B6672"/>
        </w:rPr>
        <w:t xml:space="preserve">    2020-Present</w:t>
      </w:r>
    </w:p>
    <w:p>
      <w:pPr>
        <w:pStyle w:val="ListBullet"/>
        <w:spacing w:after="40"/>
      </w:pPr>
      <w:r>
        <w:rPr>
          <w:sz w:val="21"/>
        </w:rPr>
        <w:t>Built CI/CD pipelines that cut average deployment time from 45 minutes to 9 and moved the product from releases every 2 weeks to daily releases.</w:t>
      </w:r>
    </w:p>
    <w:p>
      <w:pPr>
        <w:pStyle w:val="ListBullet"/>
        <w:spacing w:after="40"/>
      </w:pPr>
      <w:r>
        <w:rPr>
          <w:sz w:val="21"/>
        </w:rPr>
        <w:t>Migrated 40 microservices from EC2 to Amazon EKS in three AWS regions, raising uptime from 99.9% to 99.99%.</w:t>
      </w:r>
    </w:p>
    <w:p>
      <w:pPr>
        <w:pStyle w:val="ListBullet"/>
        <w:spacing w:after="40"/>
      </w:pPr>
      <w:r>
        <w:rPr>
          <w:sz w:val="21"/>
        </w:rPr>
        <w:t>Codified all infrastructure in Terraform modules with policy checks in CI, eliminating manual provisioning and configuration drift across 9 AWS accounts.</w:t>
      </w:r>
    </w:p>
    <w:p>
      <w:pPr>
        <w:pStyle w:val="ListBullet"/>
        <w:spacing w:after="40"/>
      </w:pPr>
      <w:r>
        <w:rPr>
          <w:sz w:val="21"/>
        </w:rPr>
        <w:t>Cut cloud spend 28% ($640K a year) with Karpenter autoscaling, Graviton right-sizing and Savings Plans.</w:t>
      </w:r>
    </w:p>
    <w:p>
      <w:pPr>
        <w:pStyle w:val="ListBullet"/>
        <w:spacing w:after="40"/>
      </w:pPr>
      <w:r>
        <w:rPr>
          <w:sz w:val="21"/>
        </w:rPr>
        <w:t>Rolled out Argo CD GitOps for 14 product teams, giving every deploy an audit trail and lowering change failure rate from 18% to 6%.</w:t>
      </w:r>
    </w:p>
    <w:p>
      <w:pPr>
        <w:pStyle w:val="ListBullet"/>
        <w:spacing w:after="40"/>
      </w:pPr>
      <w:r>
        <w:rPr>
          <w:sz w:val="21"/>
        </w:rPr>
        <w:t>Designed cross-region disaster recovery for Aurora PostgreSQL and tested it quarterly, bringing recovery time from 4 hours to 25 minutes.</w:t>
      </w:r>
    </w:p>
    <w:p>
      <w:pPr>
        <w:pStyle w:val="ListBullet"/>
        <w:spacing w:after="40"/>
      </w:pPr>
      <w:r>
        <w:rPr>
          <w:sz w:val="21"/>
        </w:rPr>
        <w:t>Mentor 4 DevOps engineers, run weekly platform design reviews and maintain the on-call runbooks every new hire trains on.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DevOps Engineer</w:t>
      </w:r>
      <w:r>
        <w:t>, Tarrowby Software, Austin, TX</w:t>
      </w:r>
      <w:r>
        <w:rPr>
          <w:color w:val="5B6672"/>
        </w:rPr>
        <w:t xml:space="preserve">    2017-2020</w:t>
      </w:r>
    </w:p>
    <w:p>
      <w:pPr>
        <w:pStyle w:val="ListBullet"/>
        <w:spacing w:after="40"/>
      </w:pPr>
      <w:r>
        <w:rPr>
          <w:sz w:val="21"/>
        </w:rPr>
        <w:t>Introduced Docker containers and Prometheus monitoring for 22 services, reducing production incidents 35% in the first year.</w:t>
      </w:r>
    </w:p>
    <w:p>
      <w:pPr>
        <w:pStyle w:val="ListBullet"/>
        <w:spacing w:after="40"/>
      </w:pPr>
      <w:r>
        <w:rPr>
          <w:sz w:val="21"/>
        </w:rPr>
        <w:t>Automated release and rollback with Jenkins pipelines and Ansible, ending 3-hour manual deployment nights for the engineering team.</w:t>
      </w:r>
    </w:p>
    <w:p>
      <w:pPr>
        <w:pStyle w:val="ListBullet"/>
        <w:spacing w:after="40"/>
      </w:pPr>
      <w:r>
        <w:rPr>
          <w:sz w:val="21"/>
        </w:rPr>
        <w:t>Moved application secrets from config files into HashiCorp Vault with short-lived database credentials ahead of the first SOC 2 audit.</w:t>
      </w:r>
    </w:p>
    <w:p>
      <w:pPr>
        <w:pStyle w:val="ListBullet"/>
        <w:spacing w:after="40"/>
      </w:pPr>
      <w:r>
        <w:rPr>
          <w:sz w:val="21"/>
        </w:rPr>
        <w:t>Built an ELK logging stack ingesting 300 GB a day, letting developers trace errors without SSH access.</w:t>
      </w:r>
    </w:p>
    <w:p>
      <w:pPr>
        <w:pStyle w:val="ListBullet"/>
        <w:spacing w:after="40"/>
      </w:pPr>
      <w:r>
        <w:rPr>
          <w:sz w:val="21"/>
        </w:rPr>
        <w:t>Started the first on-call rotation and incident reviews, routing alerts to the teams that own each service.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Linux Systems Administrator (Student)</w:t>
      </w:r>
      <w:r>
        <w:t>, University of Texas at Austin, Austin, TX</w:t>
      </w:r>
      <w:r>
        <w:rPr>
          <w:color w:val="5B6672"/>
        </w:rPr>
        <w:t xml:space="preserve">    2015-2017</w:t>
      </w:r>
    </w:p>
    <w:p>
      <w:pPr>
        <w:pStyle w:val="ListBullet"/>
        <w:spacing w:after="40"/>
      </w:pPr>
      <w:r>
        <w:rPr>
          <w:sz w:val="21"/>
        </w:rPr>
        <w:t>Administered 70 RHEL and CentOS servers for a research computing group, automating account and storage setup with Bash and Puppet.</w:t>
      </w:r>
    </w:p>
    <w:p>
      <w:pPr>
        <w:pStyle w:val="ListBullet"/>
        <w:spacing w:after="40"/>
      </w:pPr>
      <w:r>
        <w:rPr>
          <w:sz w:val="21"/>
        </w:rPr>
        <w:t>Built Nagios checks and a nightly backup verification script that caught 2 failing RAID arrays before any data was lost.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B.S. in Computer Science, University of Texas at Austin, 2017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CERTIFICATIONS</w:t>
      </w:r>
    </w:p>
    <w:p>
      <w:pPr>
        <w:spacing w:after="40" w:before="0"/>
      </w:pPr>
      <w:r>
        <w:rPr>
          <w:b w:val="0"/>
          <w:i w:val="0"/>
          <w:sz w:val="21"/>
        </w:rPr>
        <w:t>AWS Certified DevOps Engineer, Professional, Amazon Web Services, 2024</w:t>
      </w:r>
    </w:p>
    <w:p>
      <w:pPr>
        <w:spacing w:after="40" w:before="0"/>
      </w:pPr>
      <w:r>
        <w:rPr>
          <w:b w:val="0"/>
          <w:i w:val="0"/>
          <w:sz w:val="21"/>
        </w:rPr>
        <w:t>Certified Kubernetes Administrator (CKA), Linux Foundation, 2025</w:t>
      </w:r>
    </w:p>
    <w:p>
      <w:pPr>
        <w:spacing w:after="40" w:before="0"/>
      </w:pPr>
      <w:r>
        <w:rPr>
          <w:b w:val="0"/>
          <w:i w:val="0"/>
          <w:sz w:val="21"/>
        </w:rPr>
        <w:t>HashiCorp Certified: Terraform Associate, HashiCorp, 2025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TECHNICAL SKILLS</w:t>
      </w:r>
    </w:p>
    <w:p>
      <w:pPr>
        <w:spacing w:after="80" w:before="0"/>
      </w:pPr>
      <w:r>
        <w:rPr>
          <w:b w:val="0"/>
          <w:i w:val="0"/>
          <w:sz w:val="21"/>
        </w:rPr>
        <w:t>AWS (EKS, EC2, Aurora, Route 53, IAM) | Kubernetes | Docker | Terraform | Ansible | Helm | Argo CD | Jenkins | GitLab CI | GitHub Actions | Prometheus and Grafana | HashiCorp Vault | Python and Bash | Linux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KEY PLATFORM PROJECTS</w:t>
      </w:r>
    </w:p>
    <w:p>
      <w:pPr>
        <w:pStyle w:val="ListBullet"/>
        <w:spacing w:after="40"/>
      </w:pPr>
      <w:r>
        <w:rPr>
          <w:sz w:val="21"/>
        </w:rPr>
        <w:t>Kubernetes upgrades: automated blue-green EKS cluster upgrades, moving through 4 minor versions in 18 months with no downtime</w:t>
      </w:r>
    </w:p>
    <w:p>
      <w:pPr>
        <w:pStyle w:val="ListBullet"/>
        <w:spacing w:after="40"/>
      </w:pPr>
      <w:r>
        <w:rPr>
          <w:sz w:val="21"/>
        </w:rPr>
        <w:t>Supply chain security: container images signed with Sigstore cosign, SBOMs generated in CI and signature checks enforced at admission in every cluster</w:t>
      </w:r>
    </w:p>
    <w:p>
      <w:pPr>
        <w:pStyle w:val="ListBullet"/>
        <w:spacing w:after="40"/>
      </w:pPr>
      <w:r>
        <w:rPr>
          <w:sz w:val="21"/>
        </w:rPr>
        <w:t>Gateway API migration: moved 40 services off ingress-nginx to Gateway API with zero customer-facing downtime</w:t>
      </w:r>
    </w:p>
    <w:p>
      <w:pPr>
        <w:pStyle w:val="ListBullet"/>
        <w:spacing w:after="40"/>
      </w:pPr>
      <w:r>
        <w:rPr>
          <w:sz w:val="21"/>
        </w:rPr>
        <w:t>Observability rebuild: OpenTelemetry tracing and Grafana dashboards for every service, with SLO burn-rate alerts replacing static thresholds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TECHNICAL LEADERSHIP</w:t>
      </w:r>
    </w:p>
    <w:p>
      <w:pPr>
        <w:pStyle w:val="ListBullet"/>
        <w:spacing w:after="40"/>
      </w:pPr>
      <w:r>
        <w:rPr>
          <w:sz w:val="21"/>
        </w:rPr>
        <w:t>Run the DevOps and SRE technical interview loop: 11 engineers hired since 2022</w:t>
      </w:r>
    </w:p>
    <w:p>
      <w:pPr>
        <w:pStyle w:val="ListBullet"/>
        <w:spacing w:after="40"/>
      </w:pPr>
      <w:r>
        <w:rPr>
          <w:sz w:val="21"/>
        </w:rPr>
        <w:t>Represent platform engineering in quarterly security and compliance reviews</w:t>
      </w:r>
    </w:p>
    <w:p>
      <w:pPr>
        <w:pStyle w:val="ListBullet"/>
        <w:spacing w:after="40"/>
      </w:pPr>
      <w:r>
        <w:rPr>
          <w:sz w:val="21"/>
        </w:rPr>
        <w:t>Co-lead annual platform roadmap planning with engineering directors and finance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COMMUNITY AND SPEAKING</w:t>
      </w:r>
    </w:p>
    <w:p>
      <w:pPr>
        <w:pStyle w:val="ListBullet"/>
        <w:spacing w:after="40"/>
      </w:pPr>
      <w:r>
        <w:rPr>
          <w:sz w:val="21"/>
        </w:rPr>
        <w:t>Speaker at a regional DevOps meetup on running Kubernetes in three AWS regions, 2025</w:t>
      </w:r>
    </w:p>
    <w:p>
      <w:pPr>
        <w:pStyle w:val="ListBullet"/>
        <w:spacing w:after="40"/>
      </w:pPr>
      <w:r>
        <w:rPr>
          <w:sz w:val="21"/>
        </w:rPr>
        <w:t>Maintainer of an open-source Terraform module for EKS add-ons with 400+ GitHub stars</w:t>
      </w:r>
    </w:p>
    <w:p>
      <w:pPr>
        <w:pStyle w:val="ListBullet"/>
        <w:spacing w:after="40"/>
      </w:pPr>
      <w:r>
        <w:rPr>
          <w:sz w:val="21"/>
        </w:rPr>
        <w:t>Volunteer mentor in a nonprofit program that trains military veterans for cloud operations roles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Senior DevOps Engineer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