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Megan Sorensen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Data Analyst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Minneapolis, MN | megan.sorensen@email.com | (555) 014-8827 | linkedin.com/in/megansorensen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Data analyst who spent 8 years as a middle school math teacher and grade-level data lead before moving into analytics. Now writes Snowflake SQL and builds Power BI models on an edtech contract covering 340 partner schools. Google Data Analytics and PL-300 certified, and skilled at turning trends into plain-language next steps for sales, success and school partners.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SQL (Snowflake) | Power BI (DAX, Power Query) | Python (pandas) | Excel and Google Sheets | Data cleaning | Retention analysis | KPI definitions | Data storytelling | Stakeholder training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Data Analyst (6-Month Contract)</w:t>
      </w:r>
      <w:r>
        <w:t>, Quillhaven Learning, Minneapolis, MN</w:t>
      </w:r>
      <w:r>
        <w:rPr>
          <w:color w:val="5B6672"/>
        </w:rPr>
        <w:t xml:space="preserve">    Jul 2026-Present</w:t>
      </w:r>
    </w:p>
    <w:p>
      <w:pPr>
        <w:pStyle w:val="ListBullet"/>
        <w:spacing w:after="40"/>
      </w:pPr>
      <w:r>
        <w:rPr>
          <w:sz w:val="21"/>
        </w:rPr>
        <w:t>Write Snowflake SQL tracking weekly active learners and lesson completion by school, replacing a monthly CSV export built by hand.</w:t>
      </w:r>
    </w:p>
    <w:p>
      <w:pPr>
        <w:pStyle w:val="ListBullet"/>
        <w:spacing w:after="40"/>
      </w:pPr>
      <w:r>
        <w:rPr>
          <w:sz w:val="21"/>
        </w:rPr>
        <w:t>Flagged 28 school accounts with falling usage 60 days before renewal, giving account managers a ranked outreach list with each drop's cause.</w:t>
      </w:r>
    </w:p>
    <w:p>
      <w:pPr>
        <w:pStyle w:val="ListBullet"/>
        <w:spacing w:after="40"/>
      </w:pPr>
      <w:r>
        <w:rPr>
          <w:sz w:val="21"/>
        </w:rPr>
        <w:t>Rebuilt a 40-tab Excel renewal workbook as a Power BI model with DAX and daily refresh.</w:t>
      </w:r>
    </w:p>
    <w:p>
      <w:pPr>
        <w:pStyle w:val="ListBullet"/>
        <w:spacing w:after="40"/>
      </w:pPr>
      <w:r>
        <w:rPr>
          <w:sz w:val="21"/>
        </w:rPr>
        <w:t>Defined a shared active-school metric with 4 team leads, replacing 3 conflicting counts across sales and success reports.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Volunteer Data Analyst</w:t>
      </w:r>
      <w:r>
        <w:t>, Fernwold Literacy Alliance, Minneapolis, MN</w:t>
      </w:r>
      <w:r>
        <w:rPr>
          <w:color w:val="5B6672"/>
        </w:rPr>
        <w:t xml:space="preserve">    Sep 2025-May 2026</w:t>
      </w:r>
    </w:p>
    <w:p>
      <w:pPr>
        <w:pStyle w:val="ListBullet"/>
        <w:spacing w:after="40"/>
      </w:pPr>
      <w:r>
        <w:rPr>
          <w:sz w:val="21"/>
        </w:rPr>
        <w:t>Cleaned 3 years of tutoring logs in Python and joined them to reading scores for 600 children.</w:t>
      </w:r>
    </w:p>
    <w:p>
      <w:pPr>
        <w:pStyle w:val="ListBullet"/>
        <w:spacing w:after="40"/>
      </w:pPr>
      <w:r>
        <w:rPr>
          <w:sz w:val="21"/>
        </w:rPr>
        <w:t>Showed students tutored twice weekly gained 1.8 reading levels a year versus 1.1 for once-weekly, evidence cited in a $45K grant renewal.</w:t>
      </w:r>
    </w:p>
    <w:p>
      <w:pPr>
        <w:pStyle w:val="ListBullet"/>
        <w:spacing w:after="40"/>
      </w:pPr>
      <w:r>
        <w:rPr>
          <w:sz w:val="21"/>
        </w:rPr>
        <w:t>Built a Looker Studio attendance dashboard that the director reviews at every board meeting.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Math Teacher and Data Lead</w:t>
      </w:r>
      <w:r>
        <w:t>, Wrenhaven Middle School, Bloomington, MN</w:t>
      </w:r>
      <w:r>
        <w:rPr>
          <w:color w:val="5B6672"/>
        </w:rPr>
        <w:t xml:space="preserve">    Aug 2018-Jun 2026</w:t>
      </w:r>
    </w:p>
    <w:p>
      <w:pPr>
        <w:pStyle w:val="ListBullet"/>
        <w:spacing w:after="40"/>
      </w:pPr>
      <w:r>
        <w:rPr>
          <w:sz w:val="21"/>
        </w:rPr>
        <w:t>Analyzed fall, winter and spring NWEA MAP Growth results for 150 students to build intervention groups and reteach plans.</w:t>
      </w:r>
    </w:p>
    <w:p>
      <w:pPr>
        <w:pStyle w:val="ListBullet"/>
        <w:spacing w:after="40"/>
      </w:pPr>
      <w:r>
        <w:rPr>
          <w:sz w:val="21"/>
        </w:rPr>
        <w:t>Built a Google Sheets progress tracker with lookups for 6 teachers, cutting weekly data prep from 3 hours to 40 minutes.</w:t>
      </w:r>
    </w:p>
    <w:p>
      <w:pPr>
        <w:pStyle w:val="ListBullet"/>
        <w:spacing w:after="40"/>
      </w:pPr>
      <w:r>
        <w:rPr>
          <w:sz w:val="21"/>
        </w:rPr>
        <w:t>Co-led an intervention plan that lifted students meeting growth targets from 54% to 68% in one year.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Bachelor of Science in Mathematics, University of Minnesota, 2018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Microsoft Certified: Power BI Data Analyst Associate (PL-300), 2026</w:t>
      </w:r>
    </w:p>
    <w:p>
      <w:pPr>
        <w:spacing w:after="40" w:before="0"/>
      </w:pPr>
      <w:r>
        <w:rPr>
          <w:b w:val="0"/>
          <w:i w:val="0"/>
          <w:sz w:val="21"/>
        </w:rPr>
        <w:t>Google Data Analytics Professional Certificate, 2025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Career Change Data Analyst (Former Teacher)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