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Joanne Whitfield</w:t>
      </w:r>
    </w:p>
    <w:p>
      <w:pPr>
        <w:spacing w:after="40" w:before="0"/>
      </w:pPr>
      <w:r>
        <w:rPr>
          <w:b/>
          <w:color w:val="1D7A53"/>
          <w:sz w:val="23"/>
        </w:rPr>
        <w:t>Warehouse Team Leader</w:t>
      </w:r>
    </w:p>
    <w:p>
      <w:pPr>
        <w:spacing w:after="160" w:before="0"/>
      </w:pPr>
      <w:r>
        <w:rPr>
          <w:b w:val="0"/>
          <w:color w:val="5B6672"/>
          <w:sz w:val="19"/>
        </w:rPr>
        <w:t>Warrington | joanne.whitfield@email.com | 07700 900921 | linkedin.com/in/joannewhitfield</w:t>
      </w:r>
    </w:p>
    <w:p>
      <w:pPr>
        <w:spacing w:after="60" w:before="200"/>
      </w:pPr>
      <w:r>
        <w:rPr>
          <w:b/>
          <w:color w:val="1D7A53"/>
          <w:sz w:val="21"/>
        </w:rPr>
        <w:t>PERSONAL PROFILE</w:t>
      </w:r>
    </w:p>
    <w:p>
      <w:pPr>
        <w:spacing w:after="80" w:before="0"/>
      </w:pPr>
      <w:r>
        <w:rPr>
          <w:b w:val="0"/>
          <w:sz w:val="21"/>
        </w:rPr>
        <w:t>Warehouse team leader with 15 years in distribution, from picker to night shift team leader in a 400,000 sq ft multi-temperature retail distribution centre. Leads 30 operatives and up to 15 agency staff across picking, replenishment and despatch, planning labour to volume and coaching people to hit pick rate and accuracy targets. IOSH Managing Safely and Level 3 apprenticeship qualified. Seeking a shift manager role in the North West.</w:t>
      </w:r>
    </w:p>
    <w:p>
      <w:pPr>
        <w:spacing w:after="60" w:before="200"/>
      </w:pPr>
      <w:r>
        <w:rPr>
          <w:b/>
          <w:color w:val="1D7A53"/>
          <w:sz w:val="21"/>
        </w:rPr>
        <w:t>KEY SKILLS</w:t>
      </w:r>
    </w:p>
    <w:p>
      <w:pPr>
        <w:spacing w:after="80" w:before="0"/>
      </w:pPr>
      <w:r>
        <w:rPr>
          <w:b w:val="0"/>
          <w:sz w:val="21"/>
        </w:rPr>
        <w:t>Shift planning and labour scheduling | KPIs: pick rate, accuracy, on-time despatch | Team leadership and coaching | Agency workforce management | Absence and return-to-work interviews | Risk assessments and safe systems of work | Accident investigation and RIDDOR reporting | MHE authorisation and refresher planning | Lean and 5S | Trailer scheduling and load planning | WMS and labour management reports | Microsoft Excel and Power BI</w:t>
      </w:r>
    </w:p>
    <w:p>
      <w:pPr>
        <w:spacing w:after="60" w:before="200"/>
      </w:pPr>
      <w:r>
        <w:rPr>
          <w:b/>
          <w:color w:val="1D7A53"/>
          <w:sz w:val="21"/>
        </w:rPr>
        <w:t>EMPLOYMENT HISTORY</w:t>
      </w:r>
    </w:p>
    <w:p>
      <w:pPr>
        <w:spacing w:after="20" w:before="0"/>
      </w:pPr>
      <w:r>
        <w:rPr>
          <w:b w:val="0"/>
          <w:sz w:val="21"/>
        </w:rPr>
      </w:r>
      <w:r>
        <w:rPr>
          <w:b/>
        </w:rPr>
        <w:t>Warehouse Team Leader (Nights)</w:t>
      </w:r>
      <w:r>
        <w:t>, Meridale Logistics, Warrington</w:t>
      </w:r>
      <w:r>
        <w:rPr>
          <w:color w:val="5B6672"/>
        </w:rPr>
        <w:t xml:space="preserve">    Apr 2022 - Present</w:t>
      </w:r>
    </w:p>
    <w:p>
      <w:pPr>
        <w:pStyle w:val="ListBullet"/>
        <w:spacing w:after="40"/>
      </w:pPr>
      <w:r>
        <w:rPr>
          <w:sz w:val="21"/>
        </w:rPr>
        <w:t>Lead the night shift picking and despatch team on a grocery retail contract, sending around 50,000 cases a night to 65 stores.</w:t>
      </w:r>
    </w:p>
    <w:p>
      <w:pPr>
        <w:pStyle w:val="ListBullet"/>
        <w:spacing w:after="40"/>
      </w:pPr>
      <w:r>
        <w:rPr>
          <w:sz w:val="21"/>
        </w:rPr>
        <w:t>Plan labour against the next day's volume forecast, cutting agency hours by 11% year on year without missing a store delivery window.</w:t>
      </w:r>
    </w:p>
    <w:p>
      <w:pPr>
        <w:pStyle w:val="ListBullet"/>
        <w:spacing w:after="40"/>
      </w:pPr>
      <w:r>
        <w:rPr>
          <w:sz w:val="21"/>
        </w:rPr>
        <w:t>Raised team pick accuracy from 99.5% to 99.86% by introducing daily error feedback huddles and targeted retraining for repeat errors.</w:t>
      </w:r>
    </w:p>
    <w:p>
      <w:pPr>
        <w:pStyle w:val="ListBullet"/>
        <w:spacing w:after="40"/>
      </w:pPr>
      <w:r>
        <w:rPr>
          <w:sz w:val="21"/>
        </w:rPr>
        <w:t>Led a 5S programme in the chilled despatch marshalling area, freeing 40 pallet spaces and cutting late trailer departures by a third.</w:t>
      </w:r>
    </w:p>
    <w:p>
      <w:pPr>
        <w:pStyle w:val="ListBullet"/>
        <w:spacing w:after="40"/>
      </w:pPr>
      <w:r>
        <w:rPr>
          <w:sz w:val="21"/>
        </w:rPr>
        <w:t>Investigate accidents and near misses, complete RIDDOR reports with the health and safety manager and track every action to closure.</w:t>
      </w:r>
    </w:p>
    <w:p>
      <w:pPr>
        <w:spacing w:after="20" w:before="0"/>
      </w:pPr>
      <w:r>
        <w:rPr>
          <w:b w:val="0"/>
          <w:sz w:val="21"/>
        </w:rPr>
      </w:r>
      <w:r>
        <w:rPr>
          <w:b/>
        </w:rPr>
        <w:t>Shift Coordinator</w:t>
      </w:r>
      <w:r>
        <w:t>, Fernbank Retail Distribution, Widnes</w:t>
      </w:r>
      <w:r>
        <w:rPr>
          <w:color w:val="5B6672"/>
        </w:rPr>
        <w:t xml:space="preserve">    2018 - 2022</w:t>
      </w:r>
    </w:p>
    <w:p>
      <w:pPr>
        <w:pStyle w:val="ListBullet"/>
        <w:spacing w:after="40"/>
      </w:pPr>
      <w:r>
        <w:rPr>
          <w:sz w:val="21"/>
        </w:rPr>
        <w:t>Coordinated 25 pickers and loaders on the ambient day shift, moving people hourly between picking and loading from WMS reports.</w:t>
      </w:r>
    </w:p>
    <w:p>
      <w:pPr>
        <w:pStyle w:val="ListBullet"/>
        <w:spacing w:after="40"/>
      </w:pPr>
      <w:r>
        <w:rPr>
          <w:sz w:val="21"/>
        </w:rPr>
        <w:t>Delivered inductions and buddy training to around 120 peak season agency starters each autumn.</w:t>
      </w:r>
    </w:p>
    <w:p>
      <w:pPr>
        <w:pStyle w:val="ListBullet"/>
        <w:spacing w:after="40"/>
      </w:pPr>
      <w:r>
        <w:rPr>
          <w:sz w:val="21"/>
        </w:rPr>
        <w:t>Planned MHE refresher training and kept written operator authorisations up to date for 90 lift truck operators on site.</w:t>
      </w:r>
    </w:p>
    <w:p>
      <w:pPr>
        <w:pStyle w:val="ListBullet"/>
        <w:spacing w:after="40"/>
      </w:pPr>
      <w:r>
        <w:rPr>
          <w:sz w:val="21"/>
        </w:rPr>
        <w:t>Held return-to-work interviews and supported absence reviews, helping cut short-term absence on the shift from 6.2% to 4.1%.</w:t>
      </w:r>
    </w:p>
    <w:p>
      <w:pPr>
        <w:pStyle w:val="ListBullet"/>
        <w:spacing w:after="40"/>
      </w:pPr>
      <w:r>
        <w:rPr>
          <w:sz w:val="21"/>
        </w:rPr>
        <w:t>Redesigned the returns bay layout as an apprenticeship project, clearing a two-week backlog of returned stock within a month.</w:t>
      </w:r>
    </w:p>
    <w:p>
      <w:pPr>
        <w:spacing w:after="20" w:before="0"/>
      </w:pPr>
      <w:r>
        <w:rPr>
          <w:b w:val="0"/>
          <w:sz w:val="21"/>
        </w:rPr>
      </w:r>
      <w:r>
        <w:rPr>
          <w:b/>
        </w:rPr>
        <w:t>Senior Warehouse Operative (Reach and Counterbalance)</w:t>
      </w:r>
      <w:r>
        <w:t>, Holcroft Freight Services, Warrington</w:t>
      </w:r>
      <w:r>
        <w:rPr>
          <w:color w:val="5B6672"/>
        </w:rPr>
        <w:t xml:space="preserve">    2014 - 2018</w:t>
      </w:r>
    </w:p>
    <w:p>
      <w:pPr>
        <w:pStyle w:val="ListBullet"/>
        <w:spacing w:after="40"/>
      </w:pPr>
      <w:r>
        <w:rPr>
          <w:sz w:val="21"/>
        </w:rPr>
        <w:t>Operated reach and counterbalance trucks across a third-party logistics site storing furniture and white goods for four clients.</w:t>
      </w:r>
    </w:p>
    <w:p>
      <w:pPr>
        <w:pStyle w:val="ListBullet"/>
        <w:spacing w:after="40"/>
      </w:pPr>
      <w:r>
        <w:rPr>
          <w:sz w:val="21"/>
        </w:rPr>
        <w:t>Acted up as chargehand at weekends, allocating work to eight operatives and signing off despatch paperwork.</w:t>
      </w:r>
    </w:p>
    <w:p>
      <w:pPr>
        <w:pStyle w:val="ListBullet"/>
        <w:spacing w:after="40"/>
      </w:pPr>
      <w:r>
        <w:rPr>
          <w:sz w:val="21"/>
        </w:rPr>
        <w:t>Ran weekly perpetual inventory counts for two client accounts and resolved variances before each month-end report.</w:t>
      </w:r>
    </w:p>
    <w:p>
      <w:pPr>
        <w:pStyle w:val="ListBullet"/>
        <w:spacing w:after="40"/>
      </w:pPr>
      <w:r>
        <w:rPr>
          <w:sz w:val="21"/>
        </w:rPr>
        <w:t>Buddied newly certificated lift truck operators on the shift, supervising their familiarisation training on site.</w:t>
      </w:r>
    </w:p>
    <w:p>
      <w:pPr>
        <w:spacing w:after="20" w:before="0"/>
      </w:pPr>
      <w:r>
        <w:rPr>
          <w:b w:val="0"/>
          <w:sz w:val="21"/>
        </w:rPr>
      </w:r>
      <w:r>
        <w:rPr>
          <w:b/>
        </w:rPr>
        <w:t>Warehouse Operative (Picker)</w:t>
      </w:r>
      <w:r>
        <w:t>, Penketh Cash &amp; Carry, Warrington</w:t>
      </w:r>
      <w:r>
        <w:rPr>
          <w:color w:val="5B6672"/>
        </w:rPr>
        <w:t xml:space="preserve">    2011 - 2014</w:t>
      </w:r>
    </w:p>
    <w:p>
      <w:pPr>
        <w:pStyle w:val="ListBullet"/>
        <w:spacing w:after="40"/>
      </w:pPr>
      <w:r>
        <w:rPr>
          <w:sz w:val="21"/>
        </w:rPr>
        <w:t>Picked trade orders for convenience stores and caterers from paper pick lists, then by voice picking from 2013.</w:t>
      </w:r>
    </w:p>
    <w:p>
      <w:pPr>
        <w:pStyle w:val="ListBullet"/>
        <w:spacing w:after="40"/>
      </w:pPr>
      <w:r>
        <w:rPr>
          <w:sz w:val="21"/>
        </w:rPr>
        <w:t>Loaded delivery vans in reverse drop order so drivers could unload quickly at each customer.</w:t>
      </w:r>
    </w:p>
    <w:p>
      <w:pPr>
        <w:pStyle w:val="ListBullet"/>
        <w:spacing w:after="40"/>
      </w:pPr>
      <w:r>
        <w:rPr>
          <w:sz w:val="21"/>
        </w:rPr>
        <w:t>Promoted to the replenishment team after two years for consistent accuracy, attendance and help training new pickers.</w:t>
      </w:r>
    </w:p>
    <w:p>
      <w:pPr>
        <w:spacing w:after="20" w:before="0"/>
      </w:pPr>
      <w:r>
        <w:rPr>
          <w:b w:val="0"/>
          <w:sz w:val="21"/>
        </w:rPr>
      </w:r>
      <w:r>
        <w:rPr>
          <w:b/>
        </w:rPr>
        <w:t>Customer Assistant</w:t>
      </w:r>
      <w:r>
        <w:t>, Kestwick Foodstore, Warrington</w:t>
      </w:r>
      <w:r>
        <w:rPr>
          <w:color w:val="5B6672"/>
        </w:rPr>
        <w:t xml:space="preserve">    2009 - 2011</w:t>
      </w:r>
    </w:p>
    <w:p>
      <w:pPr>
        <w:pStyle w:val="ListBullet"/>
        <w:spacing w:after="40"/>
      </w:pPr>
      <w:r>
        <w:rPr>
          <w:sz w:val="21"/>
        </w:rPr>
        <w:t>Replenished ambient and chilled aisles on early shifts, rotating stock by date and reporting gaps to the duty manager.</w:t>
      </w:r>
    </w:p>
    <w:p>
      <w:pPr>
        <w:pStyle w:val="ListBullet"/>
        <w:spacing w:after="40"/>
      </w:pPr>
      <w:r>
        <w:rPr>
          <w:sz w:val="21"/>
        </w:rPr>
        <w:t>Unloaded daily delivery cages and broke down mixed pallets, the stockroom work that led to a first warehouse job in 2011.</w:t>
      </w:r>
    </w:p>
    <w:p>
      <w:pPr>
        <w:spacing w:after="60" w:before="200"/>
      </w:pPr>
      <w:r>
        <w:rPr>
          <w:b/>
          <w:color w:val="1D7A53"/>
          <w:sz w:val="21"/>
        </w:rPr>
        <w:t>EDUCATION AND QUALIFICATIONS</w:t>
      </w:r>
    </w:p>
    <w:p>
      <w:pPr>
        <w:spacing w:after="40" w:before="0"/>
      </w:pPr>
      <w:r>
        <w:rPr>
          <w:b w:val="0"/>
          <w:sz w:val="21"/>
        </w:rPr>
        <w:t>9 GCSEs grades A*-C including English and Maths, 2009</w:t>
      </w:r>
    </w:p>
    <w:p>
      <w:pPr>
        <w:spacing w:after="60" w:before="200"/>
      </w:pPr>
      <w:r>
        <w:rPr>
          <w:b/>
          <w:color w:val="1D7A53"/>
          <w:sz w:val="21"/>
        </w:rPr>
        <w:t>TRAINING AND CERTIFICATES</w:t>
      </w:r>
    </w:p>
    <w:p>
      <w:pPr>
        <w:spacing w:after="40" w:before="0"/>
      </w:pPr>
      <w:r>
        <w:rPr>
          <w:b w:val="0"/>
          <w:sz w:val="21"/>
        </w:rPr>
        <w:t>Team Leader or Supervisor Level 3 apprenticeship (completed 2020)</w:t>
      </w:r>
    </w:p>
    <w:p>
      <w:pPr>
        <w:spacing w:after="40" w:before="0"/>
      </w:pPr>
      <w:r>
        <w:rPr>
          <w:b w:val="0"/>
          <w:sz w:val="21"/>
        </w:rPr>
        <w:t>IOSH Managing Safely (2022)</w:t>
      </w:r>
    </w:p>
    <w:p>
      <w:pPr>
        <w:spacing w:after="40" w:before="0"/>
      </w:pPr>
      <w:r>
        <w:rPr>
          <w:b w:val="0"/>
          <w:sz w:val="21"/>
        </w:rPr>
        <w:t>First Aid at Work (renewed 2024)</w:t>
      </w:r>
    </w:p>
    <w:p>
      <w:pPr>
        <w:spacing w:after="40" w:before="0"/>
      </w:pPr>
      <w:r>
        <w:rPr>
          <w:b w:val="0"/>
          <w:sz w:val="21"/>
        </w:rPr>
        <w:t>Counterbalance lift truck: basic training certificate, RTITB-accredited provider, 2013 (refresher 2023)</w:t>
      </w:r>
    </w:p>
    <w:p>
      <w:pPr>
        <w:spacing w:after="40" w:before="0"/>
      </w:pPr>
      <w:r>
        <w:rPr>
          <w:b w:val="0"/>
          <w:sz w:val="21"/>
        </w:rPr>
        <w:t>Reach truck: basic training certificate, RTITB-accredited provider, 2014 (refresher 2023)</w:t>
      </w:r>
    </w:p>
    <w:p>
      <w:pPr>
        <w:spacing w:after="60" w:before="200"/>
      </w:pPr>
      <w:r>
        <w:rPr>
          <w:b/>
          <w:color w:val="1D7A53"/>
          <w:sz w:val="21"/>
        </w:rPr>
        <w:t>PROFESSIONAL DEVELOPMENT</w:t>
      </w:r>
    </w:p>
    <w:p>
      <w:pPr>
        <w:pStyle w:val="ListBullet"/>
        <w:spacing w:after="40"/>
      </w:pPr>
      <w:r>
        <w:rPr>
          <w:sz w:val="21"/>
        </w:rPr>
        <w:t>Working towards the UKWA Warehouse Manager CPC (Level 3), accredited by CILT(UK).</w:t>
      </w:r>
    </w:p>
    <w:p>
      <w:pPr>
        <w:pStyle w:val="ListBullet"/>
        <w:spacing w:after="40"/>
      </w:pPr>
      <w:r>
        <w:rPr>
          <w:sz w:val="21"/>
        </w:rPr>
        <w:t>Completed in-house training in disciplinary and grievance procedures and in managing agency workers.</w:t>
      </w:r>
    </w:p>
    <w:p>
      <w:pPr>
        <w:spacing w:after="60" w:before="200"/>
      </w:pPr>
      <w:r>
        <w:rPr>
          <w:b/>
          <w:color w:val="1D7A53"/>
          <w:sz w:val="21"/>
        </w:rPr>
        <w:t>ACHIEVEMENTS</w:t>
      </w:r>
    </w:p>
    <w:p>
      <w:pPr>
        <w:pStyle w:val="ListBullet"/>
        <w:spacing w:after="40"/>
      </w:pPr>
      <w:r>
        <w:rPr>
          <w:sz w:val="21"/>
        </w:rPr>
        <w:t>Night shift named site team of the quarter twice in 2024 for accuracy and safety results.</w:t>
      </w:r>
    </w:p>
    <w:p>
      <w:pPr>
        <w:spacing w:after="60" w:before="200"/>
      </w:pPr>
      <w:r>
        <w:rPr>
          <w:b/>
          <w:color w:val="1D7A53"/>
          <w:sz w:val="21"/>
        </w:rPr>
        <w:t>VOLUNTEERING</w:t>
      </w:r>
    </w:p>
    <w:p>
      <w:pPr>
        <w:pStyle w:val="ListBullet"/>
        <w:spacing w:after="40"/>
      </w:pPr>
      <w:r>
        <w:rPr>
          <w:sz w:val="21"/>
        </w:rPr>
        <w:t>Volunteer coach for an under-11s girls' football team in Warrington since 2019, running two sessions a week.</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 Team Leader CV (Night Shift)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