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Leah Bramley</w:t>
      </w:r>
    </w:p>
    <w:p>
      <w:pPr>
        <w:spacing w:after="40" w:before="0"/>
      </w:pPr>
      <w:r>
        <w:rPr>
          <w:b/>
          <w:color w:val="1D7A53"/>
          <w:sz w:val="23"/>
        </w:rPr>
        <w:t>Support Worker</w:t>
      </w:r>
    </w:p>
    <w:p>
      <w:pPr>
        <w:spacing w:after="160" w:before="0"/>
      </w:pPr>
      <w:r>
        <w:rPr>
          <w:b w:val="0"/>
          <w:color w:val="5B6672"/>
          <w:sz w:val="19"/>
        </w:rPr>
        <w:t>Hull | leah.bramley@email.com | 07700 900246</w:t>
      </w:r>
    </w:p>
    <w:p>
      <w:pPr>
        <w:spacing w:after="60" w:before="200"/>
      </w:pPr>
      <w:r>
        <w:rPr>
          <w:b/>
          <w:color w:val="1D7A53"/>
          <w:sz w:val="21"/>
        </w:rPr>
        <w:t>PERSONAL PROFILE</w:t>
      </w:r>
    </w:p>
    <w:p>
      <w:pPr>
        <w:spacing w:after="80" w:before="0"/>
      </w:pPr>
      <w:r>
        <w:rPr>
          <w:b w:val="0"/>
          <w:sz w:val="21"/>
        </w:rPr>
        <w:t>Calm, organised bar supervisor moving into support work after years of helping to support an autistic younger brother and 20 months volunteering at an inclusive youth club. Confident using visual timetables, spotting early signs of anxiety and encouraging people to do things for themselves. Full UK driving licence; available for days, evenings, weekends and sleep-ins.</w:t>
      </w:r>
    </w:p>
    <w:p>
      <w:pPr>
        <w:spacing w:after="60" w:before="200"/>
      </w:pPr>
      <w:r>
        <w:rPr>
          <w:b/>
          <w:color w:val="1D7A53"/>
          <w:sz w:val="21"/>
        </w:rPr>
        <w:t>KEY SKILLS</w:t>
      </w:r>
    </w:p>
    <w:p>
      <w:pPr>
        <w:spacing w:after="80" w:before="0"/>
      </w:pPr>
      <w:r>
        <w:rPr>
          <w:b w:val="0"/>
          <w:sz w:val="21"/>
        </w:rPr>
        <w:t>Person-centred support | Encouraging independence | Autism awareness | Visual timetables and social stories | Calm de-escalation | Clear, factual recording | Safeguarding awareness | Level 2 Food Hygiene | Leading a shift team</w:t>
      </w:r>
    </w:p>
    <w:p>
      <w:pPr>
        <w:spacing w:after="60" w:before="200"/>
      </w:pPr>
      <w:r>
        <w:rPr>
          <w:b/>
          <w:color w:val="1D7A53"/>
          <w:sz w:val="21"/>
        </w:rPr>
        <w:t>EMPLOYMENT HISTORY</w:t>
      </w:r>
    </w:p>
    <w:p>
      <w:pPr>
        <w:spacing w:after="20" w:before="0"/>
      </w:pPr>
      <w:r>
        <w:rPr>
          <w:b w:val="0"/>
          <w:sz w:val="21"/>
        </w:rPr>
      </w:r>
      <w:r>
        <w:rPr>
          <w:b/>
        </w:rPr>
        <w:t>Volunteer Club Helper</w:t>
      </w:r>
      <w:r>
        <w:t>, Humbercroft Inclusive Youth Club, Hull</w:t>
      </w:r>
      <w:r>
        <w:rPr>
          <w:color w:val="5B6672"/>
        </w:rPr>
        <w:t xml:space="preserve">    Feb 2025 - Present</w:t>
      </w:r>
    </w:p>
    <w:p>
      <w:pPr>
        <w:pStyle w:val="ListBullet"/>
        <w:spacing w:after="40"/>
      </w:pPr>
      <w:r>
        <w:rPr>
          <w:sz w:val="21"/>
        </w:rPr>
        <w:t>Support 10 to 14 young people with learning disabilities and autism at weekly evening sessions, following each member's one-page profile.</w:t>
      </w:r>
    </w:p>
    <w:p>
      <w:pPr>
        <w:pStyle w:val="ListBullet"/>
        <w:spacing w:after="40"/>
      </w:pPr>
      <w:r>
        <w:rPr>
          <w:sz w:val="21"/>
        </w:rPr>
        <w:t>Help members plan, budget for and cook a monthly group meal, breaking each task into steps they can complete themselves.</w:t>
      </w:r>
    </w:p>
    <w:p>
      <w:pPr>
        <w:pStyle w:val="ListBullet"/>
        <w:spacing w:after="40"/>
      </w:pPr>
      <w:r>
        <w:rPr>
          <w:sz w:val="21"/>
        </w:rPr>
        <w:t>Reported a member's growing withdrawal to the club lead the same evening, following the club's safeguarding procedure.</w:t>
      </w:r>
    </w:p>
    <w:p>
      <w:pPr>
        <w:pStyle w:val="ListBullet"/>
        <w:spacing w:after="40"/>
      </w:pPr>
      <w:r>
        <w:rPr>
          <w:sz w:val="21"/>
        </w:rPr>
        <w:t>Completed safeguarding, confidentiality and autism awareness training as part of the club's volunteer induction.</w:t>
      </w:r>
    </w:p>
    <w:p>
      <w:pPr>
        <w:spacing w:after="20" w:before="0"/>
      </w:pPr>
      <w:r>
        <w:rPr>
          <w:b w:val="0"/>
          <w:sz w:val="21"/>
        </w:rPr>
      </w:r>
      <w:r>
        <w:rPr>
          <w:b/>
        </w:rPr>
        <w:t>Bar and Floor Supervisor</w:t>
      </w:r>
      <w:r>
        <w:t>, Marlowgate Kitchen &amp; Bar, Hull</w:t>
      </w:r>
      <w:r>
        <w:rPr>
          <w:color w:val="5B6672"/>
        </w:rPr>
        <w:t xml:space="preserve">    Jun 2022 - Present</w:t>
      </w:r>
    </w:p>
    <w:p>
      <w:pPr>
        <w:pStyle w:val="ListBullet"/>
        <w:spacing w:after="40"/>
      </w:pPr>
      <w:r>
        <w:rPr>
          <w:sz w:val="21"/>
        </w:rPr>
        <w:t>Lead shifts of 6 staff on busy weekend nights, calming tense situations early and following the venue's incident procedure.</w:t>
      </w:r>
    </w:p>
    <w:p>
      <w:pPr>
        <w:pStyle w:val="ListBullet"/>
        <w:spacing w:after="40"/>
      </w:pPr>
      <w:r>
        <w:rPr>
          <w:sz w:val="21"/>
        </w:rPr>
        <w:t>Write clear handover notes and incident reports that the general manager relies on for licensing and insurance records.</w:t>
      </w:r>
    </w:p>
    <w:p>
      <w:pPr>
        <w:pStyle w:val="ListBullet"/>
        <w:spacing w:after="40"/>
      </w:pPr>
      <w:r>
        <w:rPr>
          <w:sz w:val="21"/>
        </w:rPr>
        <w:t>Trained 5 new starters on Challenge 25, allergen checks and cash handling, adapting explanations to how each person learns best.</w:t>
      </w:r>
    </w:p>
    <w:p>
      <w:pPr>
        <w:spacing w:after="20" w:before="0"/>
      </w:pPr>
      <w:r>
        <w:rPr>
          <w:b w:val="0"/>
          <w:sz w:val="21"/>
        </w:rPr>
      </w:r>
      <w:r>
        <w:rPr>
          <w:b/>
        </w:rPr>
        <w:t>Sales Assistant</w:t>
      </w:r>
      <w:r>
        <w:t>, Hessleway Sports, Hull</w:t>
      </w:r>
      <w:r>
        <w:rPr>
          <w:color w:val="5B6672"/>
        </w:rPr>
        <w:t xml:space="preserve">    Sep 2019 - May 2022</w:t>
      </w:r>
    </w:p>
    <w:p>
      <w:pPr>
        <w:pStyle w:val="ListBullet"/>
        <w:spacing w:after="40"/>
      </w:pPr>
      <w:r>
        <w:rPr>
          <w:sz w:val="21"/>
        </w:rPr>
        <w:t>Helped customers with disabilities find and try products, giving extra time and explaining options in plain, simple language.</w:t>
      </w:r>
    </w:p>
    <w:p>
      <w:pPr>
        <w:pStyle w:val="ListBullet"/>
        <w:spacing w:after="40"/>
      </w:pPr>
      <w:r>
        <w:rPr>
          <w:sz w:val="21"/>
        </w:rPr>
        <w:t>Balanced tills and completed close-down checks accurately while fitting shifts around full-time college study.</w:t>
      </w:r>
    </w:p>
    <w:p>
      <w:pPr>
        <w:pStyle w:val="ListBullet"/>
        <w:spacing w:after="40"/>
      </w:pPr>
      <w:r>
        <w:rPr>
          <w:sz w:val="21"/>
        </w:rPr>
        <w:t>Covered short-notice shifts during peak sale periods and built a reputation as a punctual, reliable team member.</w:t>
      </w:r>
    </w:p>
    <w:p>
      <w:pPr>
        <w:spacing w:after="60" w:before="200"/>
      </w:pPr>
      <w:r>
        <w:rPr>
          <w:b/>
          <w:color w:val="1D7A53"/>
          <w:sz w:val="21"/>
        </w:rPr>
        <w:t>EDUCATION AND QUALIFICATIONS</w:t>
      </w:r>
    </w:p>
    <w:p>
      <w:pPr>
        <w:spacing w:after="40" w:before="0"/>
      </w:pPr>
      <w:r>
        <w:rPr>
          <w:b w:val="0"/>
          <w:sz w:val="21"/>
        </w:rPr>
        <w:t>BTEC Level 3 National Extended Certificate in Health and Social Care (Merit), 2021</w:t>
      </w:r>
    </w:p>
    <w:p>
      <w:pPr>
        <w:spacing w:after="40" w:before="0"/>
      </w:pPr>
      <w:r>
        <w:rPr>
          <w:b w:val="0"/>
          <w:sz w:val="21"/>
        </w:rPr>
        <w:t>A-levels: Psychology (C), English Language (C), 2021</w:t>
      </w:r>
    </w:p>
    <w:p>
      <w:pPr>
        <w:spacing w:after="40" w:before="0"/>
      </w:pPr>
      <w:r>
        <w:rPr>
          <w:b w:val="0"/>
          <w:sz w:val="21"/>
        </w:rPr>
        <w:t>7 GCSEs grades 9-4 including English (5) and Maths (4), 2019</w:t>
      </w:r>
    </w:p>
    <w:p>
      <w:pPr>
        <w:spacing w:after="60" w:before="200"/>
      </w:pPr>
      <w:r>
        <w:rPr>
          <w:b/>
          <w:color w:val="1D7A53"/>
          <w:sz w:val="21"/>
        </w:rPr>
        <w:t>TRAINING AND CERTIFICATES</w:t>
      </w:r>
    </w:p>
    <w:p>
      <w:pPr>
        <w:spacing w:after="40" w:before="0"/>
      </w:pPr>
      <w:r>
        <w:rPr>
          <w:b w:val="0"/>
          <w:sz w:val="21"/>
        </w:rPr>
        <w:t>Enhanced DBS (children's workforce, volunteer role, 2025); happy to complete a new check</w:t>
      </w:r>
    </w:p>
    <w:p>
      <w:pPr>
        <w:spacing w:after="40" w:before="0"/>
      </w:pPr>
      <w:r>
        <w:rPr>
          <w:b w:val="0"/>
          <w:sz w:val="21"/>
        </w:rPr>
        <w:t>Emergency First Aid at Work, 2025</w:t>
      </w:r>
    </w:p>
    <w:p>
      <w:pPr>
        <w:spacing w:after="40" w:before="0"/>
      </w:pPr>
      <w:r>
        <w:rPr>
          <w:b w:val="0"/>
          <w:sz w:val="21"/>
        </w:rPr>
        <w:t>Level 2 Food Hygiene and Safety, 2024</w:t>
      </w:r>
    </w:p>
    <w:p>
      <w:pPr>
        <w:spacing w:after="60" w:before="200"/>
      </w:pPr>
      <w:r>
        <w:rPr>
          <w:b/>
          <w:color w:val="1D7A53"/>
          <w:sz w:val="21"/>
        </w:rPr>
        <w:t>FAMILY SUPPORT</w:t>
      </w:r>
    </w:p>
    <w:p>
      <w:pPr>
        <w:pStyle w:val="ListBullet"/>
        <w:spacing w:after="40"/>
      </w:pPr>
      <w:r>
        <w:rPr>
          <w:sz w:val="21"/>
        </w:rPr>
        <w:t>Help support an autistic younger brother at home: visual morning routines before school, company at hospital appointments and helping him learn to pay for his own shopping</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Worker CV with No Experience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