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Niamh Docherty</w:t>
      </w:r>
    </w:p>
    <w:p>
      <w:pPr>
        <w:spacing w:after="40" w:before="0"/>
      </w:pPr>
      <w:r>
        <w:rPr>
          <w:b/>
          <w:color w:val="1D7A53"/>
          <w:sz w:val="23"/>
        </w:rPr>
        <w:t>English Literature Student, Part-Time Retail and Hospitality</w:t>
      </w:r>
    </w:p>
    <w:p>
      <w:pPr>
        <w:spacing w:after="160" w:before="0"/>
      </w:pPr>
      <w:r>
        <w:rPr>
          <w:b w:val="0"/>
          <w:color w:val="5B6672"/>
          <w:sz w:val="19"/>
        </w:rPr>
        <w:t>Glasgow | niamh.docherty@email.com | 07700 900652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Third-year MA (Hons) English Literature student at the University of Glasgow with two years of part-time retail and café work. Confident on a till, recommending products and staying accurate at busy weekends. Seeking 12 to 16 hours a week in retail, plus extra hours at Christmas and in summer.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Till and card payments | Cashing up | Product recommendations | Stock replenishment | Visual merchandising | Table service | Allergen awareness | Complaint handling | Teamwork under pressure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Bookseller (Part-Time)</w:t>
      </w:r>
      <w:r>
        <w:t>, Wyndford Lane Books, Glasgow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Serve up to 150 customers on Saturdays, running the till, gift wrapping and special orders.</w:t>
      </w:r>
    </w:p>
    <w:p>
      <w:pPr>
        <w:pStyle w:val="ListBullet"/>
        <w:spacing w:after="40"/>
      </w:pPr>
      <w:r>
        <w:rPr>
          <w:sz w:val="21"/>
        </w:rPr>
        <w:t>Write staff-pick cards for fiction tables; three of the eight picks reached the shop's top ten.</w:t>
      </w:r>
    </w:p>
    <w:p>
      <w:pPr>
        <w:pStyle w:val="ListBullet"/>
        <w:spacing w:after="40"/>
      </w:pPr>
      <w:r>
        <w:rPr>
          <w:sz w:val="21"/>
        </w:rPr>
        <w:t>Cash up at close, matching card and cash takings to the till report with no unexplained errors.</w:t>
      </w:r>
    </w:p>
    <w:p>
      <w:pPr>
        <w:pStyle w:val="ListBullet"/>
        <w:spacing w:after="40"/>
      </w:pPr>
      <w:r>
        <w:rPr>
          <w:sz w:val="21"/>
        </w:rPr>
        <w:t>Helped run four author events for up to 60 guests, from setting out seats and selling tickets to managing the signing queue.</w:t>
      </w:r>
    </w:p>
    <w:p>
      <w:pPr>
        <w:pStyle w:val="ListBullet"/>
        <w:spacing w:after="40"/>
      </w:pPr>
      <w:r>
        <w:rPr>
          <w:sz w:val="21"/>
        </w:rPr>
        <w:t>Reorganised the children's section by age band before Christmas, so parents can browse quickly without asking staff for help.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Server (Part-Time)</w:t>
      </w:r>
      <w:r>
        <w:t>, The Kelvinhaugh Kettle Café, Glasgow</w:t>
      </w:r>
      <w:r>
        <w:rPr>
          <w:color w:val="5B6672"/>
        </w:rPr>
        <w:t xml:space="preserve">    Oct 2024 - Aug 2025</w:t>
      </w:r>
    </w:p>
    <w:p>
      <w:pPr>
        <w:pStyle w:val="ListBullet"/>
        <w:spacing w:after="40"/>
      </w:pPr>
      <w:r>
        <w:rPr>
          <w:sz w:val="21"/>
        </w:rPr>
        <w:t>Served a 40-cover café at weekend brunch, taking orders on a handheld EPOS system and turning tables quickly at peak times.</w:t>
      </w:r>
    </w:p>
    <w:p>
      <w:pPr>
        <w:pStyle w:val="ListBullet"/>
        <w:spacing w:after="40"/>
      </w:pPr>
      <w:r>
        <w:rPr>
          <w:sz w:val="21"/>
        </w:rPr>
        <w:t>Logged every allergen request on the ticket and confirmed it with the kitchen before serving.</w:t>
      </w:r>
    </w:p>
    <w:p>
      <w:pPr>
        <w:pStyle w:val="ListBullet"/>
        <w:spacing w:after="40"/>
      </w:pPr>
      <w:r>
        <w:rPr>
          <w:sz w:val="21"/>
        </w:rPr>
        <w:t>Trained three new weekend staff on the coffee machine, table numbering and the closing checklist during their first shifts.</w:t>
      </w:r>
    </w:p>
    <w:p>
      <w:pPr>
        <w:pStyle w:val="ListBullet"/>
        <w:spacing w:after="40"/>
      </w:pPr>
      <w:r>
        <w:rPr>
          <w:sz w:val="21"/>
        </w:rPr>
        <w:t>Covered extra shifts over Christmas and Easter, up to 25 hours a week outside term time.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MA (Hons) English Literature, University of Glasgow, 2024 - 2028: on track for a 2:1</w:t>
      </w:r>
    </w:p>
    <w:p>
      <w:pPr>
        <w:spacing w:after="40" w:before="0"/>
      </w:pPr>
      <w:r>
        <w:rPr>
          <w:b w:val="0"/>
          <w:sz w:val="21"/>
        </w:rPr>
        <w:t>Advanced Higher (2024): English (A); Highers (2023): English (A), History (A), Modern Studies (A), Spanish (B), Mathematics (B)</w:t>
      </w:r>
    </w:p>
    <w:p>
      <w:pPr>
        <w:spacing w:after="60" w:before="200"/>
      </w:pPr>
      <w:r>
        <w:rPr>
          <w:b/>
          <w:color w:val="1D7A53"/>
          <w:sz w:val="21"/>
        </w:rPr>
        <w:t>POSITIONS OF RESPONSIBILITY</w:t>
      </w:r>
    </w:p>
    <w:p>
      <w:pPr>
        <w:pStyle w:val="ListBullet"/>
        <w:spacing w:after="40"/>
      </w:pPr>
      <w:r>
        <w:rPr>
          <w:sz w:val="21"/>
        </w:rPr>
        <w:t>Events Officer, English Literature Society (2025 - 2026): booked venues, managed the events budget and ran a 70-guest welcome ceilidh</w:t>
      </w:r>
    </w:p>
    <w:p>
      <w:pPr>
        <w:pStyle w:val="ListBullet"/>
        <w:spacing w:after="40"/>
      </w:pPr>
      <w:r>
        <w:rPr>
          <w:sz w:val="21"/>
        </w:rPr>
        <w:t>Class representative for second-year English Literature, gathering student feedback for termly staff-student meetings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Student Part-Time Job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