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Aisha Rahman</w:t>
      </w:r>
    </w:p>
    <w:p>
      <w:pPr>
        <w:spacing w:after="40" w:before="0"/>
      </w:pPr>
      <w:r>
        <w:rPr>
          <w:b/>
          <w:color w:val="1D7A53"/>
          <w:sz w:val="23"/>
        </w:rPr>
        <w:t>Retail Assistant</w:t>
      </w:r>
    </w:p>
    <w:p>
      <w:pPr>
        <w:spacing w:after="160" w:before="0"/>
      </w:pPr>
      <w:r>
        <w:rPr>
          <w:b w:val="0"/>
          <w:color w:val="5B6672"/>
          <w:sz w:val="19"/>
        </w:rPr>
        <w:t>Bradford | aisha.rahman@email.com | 07700 900417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Friendly, organised sixth form leaver with a year of Saturday volunteering in a busy charity shop: serving at the till, pricing donations and dressing the window. Confident with cash and card payments and stock rotation, and at ease with customers of all ages. Available full-time, including weekends and bank holidays, for a retail assistant role in Bradford.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Customer service | Cash and card payments | Pricing and tagging stock | Window and rail displays | Stock rotation | Retail Gift Aid sign-ups | Teamwork on busy shifts | English and Urdu (fluent) | Microsoft Word and Excel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Volunteer Shop Assistant</w:t>
      </w:r>
      <w:r>
        <w:t>, Hearthstone Youth Trust charity shop, Bradford</w:t>
      </w:r>
      <w:r>
        <w:rPr>
          <w:color w:val="5B6672"/>
        </w:rPr>
        <w:t xml:space="preserve">    Sep 2025 - Present</w:t>
      </w:r>
    </w:p>
    <w:p>
      <w:pPr>
        <w:pStyle w:val="ListBullet"/>
        <w:spacing w:after="40"/>
      </w:pPr>
      <w:r>
        <w:rPr>
          <w:sz w:val="21"/>
        </w:rPr>
        <w:t>Serve 60+ customers each Saturday on a cash and card till, balancing the float to the penny at close.</w:t>
      </w:r>
    </w:p>
    <w:p>
      <w:pPr>
        <w:pStyle w:val="ListBullet"/>
        <w:spacing w:after="40"/>
      </w:pPr>
      <w:r>
        <w:rPr>
          <w:sz w:val="21"/>
        </w:rPr>
        <w:t>Sort, steam, price and tag around 150 donated items a shift, rotating unsold stock every two weeks to keep rails fresh.</w:t>
      </w:r>
    </w:p>
    <w:p>
      <w:pPr>
        <w:pStyle w:val="ListBullet"/>
        <w:spacing w:after="40"/>
      </w:pPr>
      <w:r>
        <w:rPr>
          <w:sz w:val="21"/>
        </w:rPr>
        <w:t>Signed up 140 donors to Retail Gift Aid in a year, so the charity can claim Gift Aid on their sales.</w:t>
      </w:r>
    </w:p>
    <w:p>
      <w:pPr>
        <w:pStyle w:val="ListBullet"/>
        <w:spacing w:after="40"/>
      </w:pPr>
      <w:r>
        <w:rPr>
          <w:sz w:val="21"/>
        </w:rPr>
        <w:t>Dress the front window monthly around seasonal themes, including a back-to-school display that sold out its uniform rail in a week.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Work Experience Placement</w:t>
      </w:r>
      <w:r>
        <w:t>, Mayfield &amp; Oak Homeware, Bradford</w:t>
      </w:r>
      <w:r>
        <w:rPr>
          <w:color w:val="5B6672"/>
        </w:rPr>
        <w:t xml:space="preserve">    Jul 2025</w:t>
      </w:r>
    </w:p>
    <w:p>
      <w:pPr>
        <w:pStyle w:val="ListBullet"/>
        <w:spacing w:after="40"/>
      </w:pPr>
      <w:r>
        <w:rPr>
          <w:sz w:val="21"/>
        </w:rPr>
        <w:t>Completed a two-week Year 12 placement on the shop floor of a 20-person homeware store during the summer sale.</w:t>
      </w:r>
    </w:p>
    <w:p>
      <w:pPr>
        <w:pStyle w:val="ListBullet"/>
        <w:spacing w:after="40"/>
      </w:pPr>
      <w:r>
        <w:rPr>
          <w:sz w:val="21"/>
        </w:rPr>
        <w:t>Replenished shelves from deliveries to the planogram and printed shelf-edge labels with a hand-held scanner.</w:t>
      </w:r>
    </w:p>
    <w:p>
      <w:pPr>
        <w:pStyle w:val="ListBullet"/>
        <w:spacing w:after="40"/>
      </w:pPr>
      <w:r>
        <w:rPr>
          <w:sz w:val="21"/>
        </w:rPr>
        <w:t>Shadowed the till team, learning refunds, exchanges and the Challenge 25 checks the store uses for knives.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Sales Lead, Young Enterprise Company Programme</w:t>
      </w:r>
      <w:r>
        <w:t>, Student company (school team), Bradford</w:t>
      </w:r>
      <w:r>
        <w:rPr>
          <w:color w:val="5B6672"/>
        </w:rPr>
        <w:t xml:space="preserve">    Oct 2024 - May 2025</w:t>
      </w:r>
    </w:p>
    <w:p>
      <w:pPr>
        <w:pStyle w:val="ListBullet"/>
        <w:spacing w:after="40"/>
      </w:pPr>
      <w:r>
        <w:rPr>
          <w:sz w:val="21"/>
        </w:rPr>
        <w:t>Led sales for a student company selling upcycled tote bags at four selling events, taking £410 in cash and card.</w:t>
      </w:r>
    </w:p>
    <w:p>
      <w:pPr>
        <w:pStyle w:val="ListBullet"/>
        <w:spacing w:after="40"/>
      </w:pPr>
      <w:r>
        <w:rPr>
          <w:sz w:val="21"/>
        </w:rPr>
        <w:t>Tracked stock and takings in an Excel sheet and presented the year-end results to a panel of local business judges.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A-levels (2026): Business (B), Psychology (C), English Literature (C)</w:t>
      </w:r>
    </w:p>
    <w:p>
      <w:pPr>
        <w:spacing w:after="40" w:before="0"/>
      </w:pPr>
      <w:r>
        <w:rPr>
          <w:b w:val="0"/>
          <w:sz w:val="21"/>
        </w:rPr>
        <w:t>9 GCSEs grades 9-4 including English Language (6) and Maths (5), 2024</w:t>
      </w:r>
    </w:p>
    <w:p>
      <w:pPr>
        <w:spacing w:after="60" w:before="200"/>
      </w:pPr>
      <w:r>
        <w:rPr>
          <w:b/>
          <w:color w:val="1D7A53"/>
          <w:sz w:val="21"/>
        </w:rPr>
        <w:t>ACHIEVEMENTS</w:t>
      </w:r>
    </w:p>
    <w:p>
      <w:pPr>
        <w:pStyle w:val="ListBullet"/>
        <w:spacing w:after="40"/>
      </w:pPr>
      <w:r>
        <w:rPr>
          <w:sz w:val="21"/>
        </w:rPr>
        <w:t>Duke of Edinburgh's Award, Bronze (2024): volunteering, skills, physical and expedition sections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Assistant with No Experience (School Leaver)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