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Joanne Whitaker</w:t>
      </w:r>
    </w:p>
    <w:p>
      <w:pPr>
        <w:spacing w:after="40" w:before="0"/>
      </w:pPr>
      <w:r>
        <w:rPr>
          <w:b/>
          <w:color w:val="1D7A53"/>
          <w:sz w:val="23"/>
        </w:rPr>
        <w:t>Front of House Team Leader</w:t>
      </w:r>
    </w:p>
    <w:p>
      <w:pPr>
        <w:spacing w:after="160" w:before="0"/>
      </w:pPr>
      <w:r>
        <w:rPr>
          <w:b w:val="0"/>
          <w:color w:val="5B6672"/>
          <w:sz w:val="19"/>
        </w:rPr>
        <w:t>Leeds | joanne.whitaker@email.com | 07700 900835 | linkedin.com/in/joannewhitaker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Front of house team leader with 14 years in reception across a conference hotel, a hospital outpatients department, a law firm and a 900-person corporate headquarters. Leads a team of five receptionists, runs visitor management, meeting rooms and hospitality, and coordinates evacuations as lead fire marshal. ILM Level 3 qualified, known for raising service standards and controlling supplier costs. Seeking a front of house manager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Team leadership and rotas | Digital visitor management | Meeting room and desk booking (Condeco) | Corporate hospitality and events | Supplier contracts and purchase orders | Front of house budget tracking | Lead fire marshal and roll calls | Building access and security passes | Switchboard and call standards | Induction and staff training | Microsoft 365 and Teams Rooms | Health and safety and contractor sign-in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Front of House Team Leader</w:t>
      </w:r>
      <w:r>
        <w:t>, Pemberton Hale Group, Leeds</w:t>
      </w:r>
      <w:r>
        <w:rPr>
          <w:color w:val="5B6672"/>
        </w:rPr>
        <w:t xml:space="preserve">    Mar 2022 - Present</w:t>
      </w:r>
    </w:p>
    <w:p>
      <w:pPr>
        <w:pStyle w:val="ListBullet"/>
        <w:spacing w:after="40"/>
      </w:pPr>
      <w:r>
        <w:rPr>
          <w:sz w:val="21"/>
        </w:rPr>
        <w:t>Lead a team of five receptionists across two reception desks serving 900 staff and up to 250 visitors a day.</w:t>
      </w:r>
    </w:p>
    <w:p>
      <w:pPr>
        <w:pStyle w:val="ListBullet"/>
        <w:spacing w:after="40"/>
      </w:pPr>
      <w:r>
        <w:rPr>
          <w:sz w:val="21"/>
        </w:rPr>
        <w:t>Moved visitor sign-in from paper books to a digital visitor management system, cutting average sign-in time from four minutes to under one.</w:t>
      </w:r>
    </w:p>
    <w:p>
      <w:pPr>
        <w:pStyle w:val="ListBullet"/>
        <w:spacing w:after="40"/>
      </w:pPr>
      <w:r>
        <w:rPr>
          <w:sz w:val="21"/>
        </w:rPr>
        <w:t>Manage 26 meeting rooms and hybrid desk booking in Condeco, freeing space by releasing no-show bookings after 15 minutes.</w:t>
      </w:r>
    </w:p>
    <w:p>
      <w:pPr>
        <w:pStyle w:val="ListBullet"/>
        <w:spacing w:after="40"/>
      </w:pPr>
      <w:r>
        <w:rPr>
          <w:sz w:val="21"/>
        </w:rPr>
        <w:t>Renegotiated catering and floristry contracts in 2024, saving £18,000 a year while keeping hospitality feedback above 4.7 out of 5.</w:t>
      </w:r>
    </w:p>
    <w:p>
      <w:pPr>
        <w:pStyle w:val="ListBullet"/>
        <w:spacing w:after="40"/>
      </w:pPr>
      <w:r>
        <w:rPr>
          <w:sz w:val="21"/>
        </w:rPr>
        <w:t>Act as lead fire marshal for the ground floor, running evacuation roll calls and reporting drill times to the facilities manager.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Receptionist</w:t>
      </w:r>
      <w:r>
        <w:t>, Whitcombe &amp; Rhodes LLP, Leeds</w:t>
      </w:r>
      <w:r>
        <w:rPr>
          <w:color w:val="5B6672"/>
        </w:rPr>
        <w:t xml:space="preserve">    May 2019 - Feb 2022</w:t>
      </w:r>
    </w:p>
    <w:p>
      <w:pPr>
        <w:pStyle w:val="ListBullet"/>
        <w:spacing w:after="40"/>
      </w:pPr>
      <w:r>
        <w:rPr>
          <w:sz w:val="21"/>
        </w:rPr>
        <w:t>Supervised two receptionists and a post room assistant, setting the rota and covering the switchboard at peak times.</w:t>
      </w:r>
    </w:p>
    <w:p>
      <w:pPr>
        <w:pStyle w:val="ListBullet"/>
        <w:spacing w:after="40"/>
      </w:pPr>
      <w:r>
        <w:rPr>
          <w:sz w:val="21"/>
        </w:rPr>
        <w:t>Introduced a three-ring answering standard and call script, lifting the firm's mystery caller score from 72% to 91%.</w:t>
      </w:r>
    </w:p>
    <w:p>
      <w:pPr>
        <w:pStyle w:val="ListBullet"/>
        <w:spacing w:after="40"/>
      </w:pPr>
      <w:r>
        <w:rPr>
          <w:sz w:val="21"/>
        </w:rPr>
        <w:t>Arranged hospitality for client seminars of up to 80 guests, booking caterers, audio-visual support and parking within budget.</w:t>
      </w:r>
    </w:p>
    <w:p>
      <w:pPr>
        <w:pStyle w:val="ListBullet"/>
        <w:spacing w:after="40"/>
      </w:pPr>
      <w:r>
        <w:rPr>
          <w:sz w:val="21"/>
        </w:rPr>
        <w:t>Kept reception running through the 2020 lockdowns by diverting the switchboard to home phones and running a booked document collection desk.</w:t>
      </w:r>
    </w:p>
    <w:p>
      <w:pPr>
        <w:pStyle w:val="ListBullet"/>
        <w:spacing w:after="40"/>
      </w:pPr>
      <w:r>
        <w:rPr>
          <w:sz w:val="21"/>
        </w:rPr>
        <w:t>Delivered the visitor, confidentiality and clear-desk session in every new starter's induction across the firm's two offices.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Outpatients Receptionist</w:t>
      </w:r>
      <w:r>
        <w:t>, NHS hospital trust, Leeds</w:t>
      </w:r>
      <w:r>
        <w:rPr>
          <w:color w:val="5B6672"/>
        </w:rPr>
        <w:t xml:space="preserve">    Jun 2016 - Apr 2019</w:t>
      </w:r>
    </w:p>
    <w:p>
      <w:pPr>
        <w:pStyle w:val="ListBullet"/>
        <w:spacing w:after="40"/>
      </w:pPr>
      <w:r>
        <w:rPr>
          <w:sz w:val="21"/>
        </w:rPr>
        <w:t>Checked in up to 150 patients a day for 12 outpatient clinics on the trust's patient administration system (PAS).</w:t>
      </w:r>
    </w:p>
    <w:p>
      <w:pPr>
        <w:pStyle w:val="ListBullet"/>
        <w:spacing w:after="40"/>
      </w:pPr>
      <w:r>
        <w:rPr>
          <w:sz w:val="21"/>
        </w:rPr>
        <w:t>Updated patient contact and GP details at every visit, reducing returned appointment letters and missed clinic slots across the department.</w:t>
      </w:r>
    </w:p>
    <w:p>
      <w:pPr>
        <w:pStyle w:val="ListBullet"/>
        <w:spacing w:after="40"/>
      </w:pPr>
      <w:r>
        <w:rPr>
          <w:sz w:val="21"/>
        </w:rPr>
        <w:t>Rebooked appointments after clinic cancellations, filling short-notice slots from the waiting list in line with booking rules.</w:t>
      </w:r>
    </w:p>
    <w:p>
      <w:pPr>
        <w:pStyle w:val="ListBullet"/>
        <w:spacing w:after="40"/>
      </w:pPr>
      <w:r>
        <w:rPr>
          <w:sz w:val="21"/>
        </w:rPr>
        <w:t>Booked spoken-language and British Sign Language interpreters ahead of appointments for patients with limited English or hearing loss.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Hotel Receptionist</w:t>
      </w:r>
      <w:r>
        <w:t>, The Harlowbeck Hotel, Harrogate</w:t>
      </w:r>
      <w:r>
        <w:rPr>
          <w:color w:val="5B6672"/>
        </w:rPr>
        <w:t xml:space="preserve">    Sep 2012 - May 2016</w:t>
      </w:r>
    </w:p>
    <w:p>
      <w:pPr>
        <w:pStyle w:val="ListBullet"/>
        <w:spacing w:after="40"/>
      </w:pPr>
      <w:r>
        <w:rPr>
          <w:sz w:val="21"/>
        </w:rPr>
        <w:t>Checked in guests at a 90-room conference hotel, managing delegate lists of up to 200 during the town's busy events season.</w:t>
      </w:r>
    </w:p>
    <w:p>
      <w:pPr>
        <w:pStyle w:val="ListBullet"/>
        <w:spacing w:after="40"/>
      </w:pPr>
      <w:r>
        <w:rPr>
          <w:sz w:val="21"/>
        </w:rPr>
        <w:t>Processed card payments, deposits and refunds for room, restaurant and conference bills, balancing the front desk float at every shift handover.</w:t>
      </w:r>
    </w:p>
    <w:p>
      <w:pPr>
        <w:pStyle w:val="ListBullet"/>
        <w:spacing w:after="40"/>
      </w:pPr>
      <w:r>
        <w:rPr>
          <w:sz w:val="21"/>
        </w:rPr>
        <w:t>Promoted to shift leader in 2015, covering the duty manager on evenings and handling escalated guest complaints.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Residences Reception Assistant (part-time)</w:t>
      </w:r>
      <w:r>
        <w:t>, University of Leeds, Leeds</w:t>
      </w:r>
      <w:r>
        <w:rPr>
          <w:color w:val="5B6672"/>
        </w:rPr>
        <w:t xml:space="preserve">    Sep 2010 - Jun 2012</w:t>
      </w:r>
    </w:p>
    <w:p>
      <w:pPr>
        <w:pStyle w:val="ListBullet"/>
        <w:spacing w:after="40"/>
      </w:pPr>
      <w:r>
        <w:rPr>
          <w:sz w:val="21"/>
        </w:rPr>
        <w:t>Staffed a student residences reception on evenings and weekends, issuing keys, logging parcels and reporting maintenance faults for 600 residents.</w:t>
      </w:r>
    </w:p>
    <w:p>
      <w:pPr>
        <w:pStyle w:val="ListBullet"/>
        <w:spacing w:after="40"/>
      </w:pPr>
      <w:r>
        <w:rPr>
          <w:sz w:val="21"/>
        </w:rPr>
        <w:t>Handled out-of-hours calls and passed security or welfare concerns to the duty warden, following the written escalation procedure.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 (Hons) English Language, University of Leeds, 2:1, 2012</w:t>
      </w:r>
    </w:p>
    <w:p>
      <w:pPr>
        <w:spacing w:after="40" w:before="0"/>
      </w:pPr>
      <w:r>
        <w:rPr>
          <w:b w:val="0"/>
          <w:sz w:val="21"/>
        </w:rPr>
        <w:t>A-levels: English Language (A), History (B), French (C), 2009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ILM Level 3 Certificate in Leadership and Management (2023)</w:t>
      </w:r>
    </w:p>
    <w:p>
      <w:pPr>
        <w:spacing w:after="40" w:before="0"/>
      </w:pPr>
      <w:r>
        <w:rPr>
          <w:b w:val="0"/>
          <w:sz w:val="21"/>
        </w:rPr>
        <w:t>First Aid at Work (requalified 2024)</w:t>
      </w:r>
    </w:p>
    <w:p>
      <w:pPr>
        <w:spacing w:after="40" w:before="0"/>
      </w:pPr>
      <w:r>
        <w:rPr>
          <w:b w:val="0"/>
          <w:sz w:val="21"/>
        </w:rPr>
        <w:t>Fire marshal training (renewed 2025)</w:t>
      </w:r>
    </w:p>
    <w:p>
      <w:pPr>
        <w:spacing w:after="40" w:before="0"/>
      </w:pPr>
      <w:r>
        <w:rPr>
          <w:b w:val="0"/>
          <w:sz w:val="21"/>
        </w:rPr>
        <w:t>IOSH Working Safely (2022)</w:t>
      </w:r>
    </w:p>
    <w:p>
      <w:pPr>
        <w:spacing w:after="60" w:before="200"/>
      </w:pPr>
      <w:r>
        <w:rPr>
          <w:b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Led front of house through a 2023 office refurbishment, running a temporary reception for 10 weeks with no missed visitors or deliveries</w:t>
      </w:r>
    </w:p>
    <w:p>
      <w:pPr>
        <w:pStyle w:val="ListBullet"/>
        <w:spacing w:after="40"/>
      </w:pPr>
      <w:r>
        <w:rPr>
          <w:sz w:val="21"/>
        </w:rPr>
        <w:t>Wrote the reception operations manual now used for cover staff, covering opening, closing, post, visitor and emergency procedures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Monthly evening welcome host at a city-centre homelessness charity since 2019, signing in guests and signposting them to advice services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French (conversational, A-level), used to welcome visiting colleagues and clients from the group's European offices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Receptionist and Front of House Team Leader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