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Leah Thornton</w:t>
      </w:r>
    </w:p>
    <w:p>
      <w:pPr>
        <w:spacing w:after="40" w:before="0"/>
      </w:pPr>
      <w:r>
        <w:rPr>
          <w:b/>
          <w:color w:val="1D7A53"/>
          <w:sz w:val="23"/>
        </w:rPr>
        <w:t>Class 2 HGV Driver (Category C)</w:t>
      </w:r>
    </w:p>
    <w:p>
      <w:pPr>
        <w:spacing w:after="160" w:before="0"/>
      </w:pPr>
      <w:r>
        <w:rPr>
          <w:b w:val="0"/>
          <w:color w:val="5B6672"/>
          <w:sz w:val="19"/>
        </w:rPr>
        <w:t>Stoke-on-Trent | leah.thornton@email.com | 07700 900184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Newly qualified Class 2 HGV driver with Category C, a Driver CPC card and a digital tachograph card, all gained in 2026. Brings three years of multi-drop van driving on rural Staffordshire routes and two years loading lorries in a tile warehouse. Seeking a first Class 2 multi-drop or day trunking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Category C (Class 2) | Daily walkaround checks | Defect reporting | Multi-drop route planning | Tail-lift and pallet truck | Load security | Handheld ePOD scanners | Customer service at the door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Multi-drop Van Driver</w:t>
      </w:r>
      <w:r>
        <w:t>, Bilsmere Parcels, Stoke-on-Trent</w:t>
      </w:r>
      <w:r>
        <w:rPr>
          <w:color w:val="5B6672"/>
        </w:rPr>
        <w:t xml:space="preserve">    Apr 2023 - Present</w:t>
      </w:r>
    </w:p>
    <w:p>
      <w:pPr>
        <w:pStyle w:val="ListBullet"/>
        <w:spacing w:after="40"/>
      </w:pPr>
      <w:r>
        <w:rPr>
          <w:sz w:val="21"/>
        </w:rPr>
        <w:t>Deliver 120 to 140 parcels a day around Leek and the Moorlands, finishing on schedule on 97% of days.</w:t>
      </w:r>
    </w:p>
    <w:p>
      <w:pPr>
        <w:pStyle w:val="ListBullet"/>
        <w:spacing w:after="40"/>
      </w:pPr>
      <w:r>
        <w:rPr>
          <w:sz w:val="21"/>
        </w:rPr>
        <w:t>Walkaround check a 3.5-tonne van before every shift and log any defect in the depot app before leaving.</w:t>
      </w:r>
    </w:p>
    <w:p>
      <w:pPr>
        <w:pStyle w:val="ListBullet"/>
        <w:spacing w:after="40"/>
      </w:pPr>
      <w:r>
        <w:rPr>
          <w:sz w:val="21"/>
        </w:rPr>
        <w:t>Load the van in drop order from the scanned manifest, so no time is lost at each stop.</w:t>
      </w:r>
    </w:p>
    <w:p>
      <w:pPr>
        <w:pStyle w:val="ListBullet"/>
        <w:spacing w:after="40"/>
      </w:pPr>
      <w:r>
        <w:rPr>
          <w:sz w:val="21"/>
        </w:rPr>
        <w:t>Kept a clean licence with no vehicle damage claims in three years and rode along with four new drivers.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 (Goods-Out)</w:t>
      </w:r>
      <w:r>
        <w:t>, Kesterby Tiles, Stoke-on-Trent</w:t>
      </w:r>
      <w:r>
        <w:rPr>
          <w:color w:val="5B6672"/>
        </w:rPr>
        <w:t xml:space="preserve">    Jun 2021 - Mar 2023</w:t>
      </w:r>
    </w:p>
    <w:p>
      <w:pPr>
        <w:pStyle w:val="ListBullet"/>
        <w:spacing w:after="40"/>
      </w:pPr>
      <w:r>
        <w:rPr>
          <w:sz w:val="21"/>
        </w:rPr>
        <w:t>Loaded up to 14 rigid lorries and curtainsider trailers a shift with tile pallets, following each load plan.</w:t>
      </w:r>
    </w:p>
    <w:p>
      <w:pPr>
        <w:pStyle w:val="ListBullet"/>
        <w:spacing w:after="40"/>
      </w:pPr>
      <w:r>
        <w:rPr>
          <w:sz w:val="21"/>
        </w:rPr>
        <w:t>Checked straps, edge protectors and curtain buckles with drivers, learning how heavy loads are secured.</w:t>
      </w:r>
    </w:p>
    <w:p>
      <w:pPr>
        <w:pStyle w:val="ListBullet"/>
        <w:spacing w:after="40"/>
      </w:pPr>
      <w:r>
        <w:rPr>
          <w:sz w:val="21"/>
        </w:rPr>
        <w:t>Operated a counterbalance forklift on the loading bay, keeping pedestrian routes clear around reversing lorries.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 (part-time)</w:t>
      </w:r>
      <w:r>
        <w:t>, Hollinsby Garden Centre, Newcastle-under-Lyme</w:t>
      </w:r>
      <w:r>
        <w:rPr>
          <w:color w:val="5B6672"/>
        </w:rPr>
        <w:t xml:space="preserve">    2019 - 2021</w:t>
      </w:r>
    </w:p>
    <w:p>
      <w:pPr>
        <w:pStyle w:val="ListBullet"/>
        <w:spacing w:after="40"/>
      </w:pPr>
      <w:r>
        <w:rPr>
          <w:sz w:val="21"/>
        </w:rPr>
        <w:t>Unloaded supplier deliveries of compost and aggregates by pallet truck, stacking them safely in the yard.</w:t>
      </w:r>
    </w:p>
    <w:p>
      <w:pPr>
        <w:pStyle w:val="ListBullet"/>
        <w:spacing w:after="40"/>
      </w:pPr>
      <w:r>
        <w:rPr>
          <w:sz w:val="21"/>
        </w:rPr>
        <w:t>Helped customers load heavy purchases and booked home deliveries with the centre's van driver.</w:t>
      </w:r>
    </w:p>
    <w:p>
      <w:pPr>
        <w:pStyle w:val="ListBullet"/>
        <w:spacing w:after="40"/>
      </w:pPr>
      <w:r>
        <w:rPr>
          <w:sz w:val="21"/>
        </w:rPr>
        <w:t>Worked weekends and bank holidays through two spring peaks without missing a shift.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Skills Bootcamp in HGV Driving (Category C), 2026</w:t>
      </w:r>
    </w:p>
    <w:p>
      <w:pPr>
        <w:spacing w:after="40" w:before="0"/>
      </w:pPr>
      <w:r>
        <w:rPr>
          <w:b w:val="0"/>
          <w:sz w:val="21"/>
        </w:rPr>
        <w:t>BTEC Level 3 National Diploma in Business, 2021; 8 GCSEs grades 9-4 including English and Maths, 2019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Category C (Aug 2026); full Category B licence</w:t>
      </w:r>
    </w:p>
    <w:p>
      <w:pPr>
        <w:spacing w:after="40" w:before="0"/>
      </w:pPr>
      <w:r>
        <w:rPr>
          <w:b w:val="0"/>
          <w:sz w:val="21"/>
        </w:rPr>
        <w:t>Driver CPC initial qualification, Parts 1 to 4 (2026); digital tachograph driver card</w:t>
      </w:r>
    </w:p>
    <w:p>
      <w:pPr>
        <w:spacing w:after="40" w:before="0"/>
      </w:pPr>
      <w:r>
        <w:rPr>
          <w:b w:val="0"/>
          <w:sz w:val="21"/>
        </w:rPr>
        <w:t>Counterbalance forklift basic training certificate (2022)</w:t>
      </w:r>
    </w:p>
    <w:p>
      <w:pPr>
        <w:spacing w:after="60" w:before="200"/>
      </w:pPr>
      <w:r>
        <w:rPr>
          <w:b/>
          <w:color w:val="1D7A53"/>
          <w:sz w:val="21"/>
        </w:rPr>
        <w:t>ADDITIONAL INFORMATION</w:t>
      </w:r>
    </w:p>
    <w:p>
      <w:pPr>
        <w:pStyle w:val="ListBullet"/>
        <w:spacing w:after="40"/>
      </w:pPr>
      <w:r>
        <w:rPr>
          <w:sz w:val="21"/>
        </w:rPr>
        <w:t>Available for early starts, weekends, bank holidays and occasional nights out in the cab.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Newly Qualified HGV Driver CV (Class 2, No HGV Experience)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