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Owain Jenkins</w:t>
      </w:r>
    </w:p>
    <w:p>
      <w:pPr>
        <w:spacing w:after="40" w:before="0"/>
      </w:pPr>
      <w:r>
        <w:rPr>
          <w:b/>
          <w:color w:val="1D7A53"/>
          <w:sz w:val="23"/>
        </w:rPr>
        <w:t>Business Management Graduate, Operations and Projects</w:t>
      </w:r>
    </w:p>
    <w:p>
      <w:pPr>
        <w:spacing w:after="160" w:before="0"/>
      </w:pPr>
      <w:r>
        <w:rPr>
          <w:b w:val="0"/>
          <w:color w:val="5B6672"/>
          <w:sz w:val="19"/>
        </w:rPr>
        <w:t>Cardiff | owain.jenkins@email.com | 07700 900648 | linkedin.com/in/owainjenkins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Business management graduate (BA Hons, 2:1, The Open University) with 13 years in retail, including five as manager of a 60-colleague home and DIY store turning over £9 million a year. Studied part time over six years while working full time. Has led a store refit and a stock system rollout as live projects, holds the APM Project Fundamentals Qualification and is seeking a graduate project or operations management scheme.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Project planning and scheduling | Budget and P&amp;L management | Risk and issue logs | Stakeholder communication | Change management | Team leadership and coaching | Recruitment and onboarding | Stock and supply chain control | Health and safety (IOSH) | KPI reporting in Excel | Process improvement | Supplier and contractor management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Store Manager</w:t>
      </w:r>
      <w:r>
        <w:t>, Coedmawr Home &amp; DIY, Cardiff</w:t>
      </w:r>
      <w:r>
        <w:rPr>
          <w:color w:val="5B6672"/>
        </w:rPr>
        <w:t xml:space="preserve">    Mar 2021 - Present</w:t>
      </w:r>
    </w:p>
    <w:p>
      <w:pPr>
        <w:pStyle w:val="ListBullet"/>
        <w:spacing w:after="40"/>
      </w:pPr>
      <w:r>
        <w:rPr>
          <w:sz w:val="21"/>
        </w:rPr>
        <w:t>Delivered a £480,000 store refit over 10 weeks while still trading, finishing 4 days early and £22,000 under budget.</w:t>
      </w:r>
    </w:p>
    <w:p>
      <w:pPr>
        <w:pStyle w:val="ListBullet"/>
        <w:spacing w:after="40"/>
      </w:pPr>
      <w:r>
        <w:rPr>
          <w:sz w:val="21"/>
        </w:rPr>
        <w:t>Project-managed the rollout of handheld stock devices to 4 stores in the region, training 85 colleagues and going live on the planned date.</w:t>
      </w:r>
    </w:p>
    <w:p>
      <w:pPr>
        <w:pStyle w:val="ListBullet"/>
        <w:spacing w:after="40"/>
      </w:pPr>
      <w:r>
        <w:rPr>
          <w:sz w:val="21"/>
        </w:rPr>
        <w:t>Raised stock accuracy from 91% to 98% by redesigning cycle counts and delivery checks, cutting write-offs by £64,000 a year.</w:t>
      </w:r>
    </w:p>
    <w:p>
      <w:pPr>
        <w:pStyle w:val="ListBullet"/>
        <w:spacing w:after="40"/>
      </w:pPr>
      <w:r>
        <w:rPr>
          <w:sz w:val="21"/>
        </w:rPr>
        <w:t>Reduced colleague turnover from 38% to 21% in two years through structured inductions, fairer rotas and monthly one-to-ones.</w:t>
      </w:r>
    </w:p>
    <w:p>
      <w:pPr>
        <w:pStyle w:val="ListBullet"/>
        <w:spacing w:after="40"/>
      </w:pPr>
      <w:r>
        <w:rPr>
          <w:sz w:val="21"/>
        </w:rPr>
        <w:t>Achieved the region's top health and safety audit score in 2024 and 2025, with no RIDDOR-reportable incidents.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Deputy Store Manager</w:t>
      </w:r>
      <w:r>
        <w:t>, Coedmawr Home &amp; DIY, Newport</w:t>
      </w:r>
      <w:r>
        <w:rPr>
          <w:color w:val="5B6672"/>
        </w:rPr>
        <w:t xml:space="preserve">    Jun 2018 - Mar 2021</w:t>
      </w:r>
    </w:p>
    <w:p>
      <w:pPr>
        <w:pStyle w:val="ListBullet"/>
        <w:spacing w:after="40"/>
      </w:pPr>
      <w:r>
        <w:rPr>
          <w:sz w:val="21"/>
        </w:rPr>
        <w:t>Ran daily operations for a £6 million store and deputised for the store manager, holding full accountability during a 3-month vacancy.</w:t>
      </w:r>
    </w:p>
    <w:p>
      <w:pPr>
        <w:pStyle w:val="ListBullet"/>
        <w:spacing w:after="40"/>
      </w:pPr>
      <w:r>
        <w:rPr>
          <w:sz w:val="21"/>
        </w:rPr>
        <w:t>Planned and launched click-and-collect in 2020, setting up processes that handled 300 orders a week within a month.</w:t>
      </w:r>
    </w:p>
    <w:p>
      <w:pPr>
        <w:pStyle w:val="ListBullet"/>
        <w:spacing w:after="40"/>
      </w:pPr>
      <w:r>
        <w:rPr>
          <w:sz w:val="21"/>
        </w:rPr>
        <w:t>Kept the store trading safely through COVID-19 restrictions by redesigning the layout, queue system and staff bubbles in under a week.</w:t>
      </w:r>
    </w:p>
    <w:p>
      <w:pPr>
        <w:pStyle w:val="ListBullet"/>
        <w:spacing w:after="40"/>
      </w:pPr>
      <w:r>
        <w:rPr>
          <w:sz w:val="21"/>
        </w:rPr>
        <w:t>Built the seasonal labour plan from sales forecasts, holding wage costs within 0.5% of budget for three years running.</w:t>
      </w:r>
    </w:p>
    <w:p>
      <w:pPr>
        <w:pStyle w:val="ListBullet"/>
        <w:spacing w:after="40"/>
      </w:pPr>
      <w:r>
        <w:rPr>
          <w:sz w:val="21"/>
        </w:rPr>
        <w:t>Coached 4 supervisors through the company's management programme; 3 have since been promoted to deputy manager.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Department Supervisor</w:t>
      </w:r>
      <w:r>
        <w:t>, Cefnhaven Sports, Cardiff</w:t>
      </w:r>
      <w:r>
        <w:rPr>
          <w:color w:val="5B6672"/>
        </w:rPr>
        <w:t xml:space="preserve">    Aug 2015 - Jun 2018</w:t>
      </w:r>
    </w:p>
    <w:p>
      <w:pPr>
        <w:pStyle w:val="ListBullet"/>
        <w:spacing w:after="40"/>
      </w:pPr>
      <w:r>
        <w:rPr>
          <w:sz w:val="21"/>
        </w:rPr>
        <w:t>Supervised a team of 9 across footwear and clothing, setting daily sales targets, briefing each shift and covering key-holder duties.</w:t>
      </w:r>
    </w:p>
    <w:p>
      <w:pPr>
        <w:pStyle w:val="ListBullet"/>
        <w:spacing w:after="40"/>
      </w:pPr>
      <w:r>
        <w:rPr>
          <w:sz w:val="21"/>
        </w:rPr>
        <w:t>Grew footwear sales by 12% year on year by introducing a free gait analysis service and weekly product training for the team.</w:t>
      </w:r>
    </w:p>
    <w:p>
      <w:pPr>
        <w:pStyle w:val="ListBullet"/>
        <w:spacing w:after="40"/>
      </w:pPr>
      <w:r>
        <w:rPr>
          <w:sz w:val="21"/>
        </w:rPr>
        <w:t>Managed weekly deliveries and replenishment, cutting backroom overstocks by a third through tighter ordering based on sales data.</w:t>
      </w:r>
    </w:p>
    <w:p>
      <w:pPr>
        <w:pStyle w:val="ListBullet"/>
        <w:spacing w:after="40"/>
      </w:pPr>
      <w:r>
        <w:rPr>
          <w:sz w:val="21"/>
        </w:rPr>
        <w:t>Led the store's annual stocktake twice, planning counts and staffing so both finished within the target variance.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Sales Assistant</w:t>
      </w:r>
      <w:r>
        <w:t>, Cefnhaven Sports, Cardiff</w:t>
      </w:r>
      <w:r>
        <w:rPr>
          <w:color w:val="5B6672"/>
        </w:rPr>
        <w:t xml:space="preserve">    Sep 2013 - Aug 2015</w:t>
      </w:r>
    </w:p>
    <w:p>
      <w:pPr>
        <w:pStyle w:val="ListBullet"/>
        <w:spacing w:after="40"/>
      </w:pPr>
      <w:r>
        <w:rPr>
          <w:sz w:val="21"/>
        </w:rPr>
        <w:t>Served customers across footwear and clothing, regularly ranking in the store's top three for weekly sales and add-on products.</w:t>
      </w:r>
    </w:p>
    <w:p>
      <w:pPr>
        <w:pStyle w:val="ListBullet"/>
        <w:spacing w:after="40"/>
      </w:pPr>
      <w:r>
        <w:rPr>
          <w:sz w:val="21"/>
        </w:rPr>
        <w:t>Handled cash, card and returns accurately, with no till discrepancies above tolerance on any shift.</w:t>
      </w:r>
    </w:p>
    <w:p>
      <w:pPr>
        <w:pStyle w:val="ListBullet"/>
        <w:spacing w:after="40"/>
      </w:pPr>
      <w:r>
        <w:rPr>
          <w:sz w:val="21"/>
        </w:rPr>
        <w:t>Promoted to department supervisor after two years, ahead of the usual timescale, having covered supervisor shifts for six months.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BA (Hons) Business Management, The Open University, 2:1, 2025 (part time, 2019 - 2025)</w:t>
      </w:r>
    </w:p>
    <w:p>
      <w:pPr>
        <w:spacing w:after="40" w:before="0"/>
      </w:pPr>
      <w:r>
        <w:rPr>
          <w:b w:val="0"/>
          <w:sz w:val="21"/>
        </w:rPr>
        <w:t>A-levels: Business Studies (B), Geography (C), English Language (C)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APM Project Fundamentals Qualification (PFQ), 2025</w:t>
      </w:r>
    </w:p>
    <w:p>
      <w:pPr>
        <w:spacing w:after="40" w:before="0"/>
      </w:pPr>
      <w:r>
        <w:rPr>
          <w:b w:val="0"/>
          <w:sz w:val="21"/>
        </w:rPr>
        <w:t>IOSH Managing Safely, 2019</w:t>
      </w:r>
    </w:p>
    <w:p>
      <w:pPr>
        <w:spacing w:after="40" w:before="0"/>
      </w:pPr>
      <w:r>
        <w:rPr>
          <w:b w:val="0"/>
          <w:sz w:val="21"/>
        </w:rPr>
        <w:t>Mental Health First Aider (MHFA England), 2023</w:t>
      </w:r>
    </w:p>
    <w:p>
      <w:pPr>
        <w:spacing w:after="60" w:before="200"/>
      </w:pPr>
      <w:r>
        <w:rPr>
          <w:b/>
          <w:color w:val="1D7A53"/>
          <w:sz w:val="21"/>
        </w:rPr>
        <w:t>DEGREE HIGHLIGHTS</w:t>
      </w:r>
    </w:p>
    <w:p>
      <w:pPr>
        <w:pStyle w:val="ListBullet"/>
        <w:spacing w:after="40"/>
      </w:pPr>
      <w:r>
        <w:rPr>
          <w:sz w:val="21"/>
        </w:rPr>
        <w:t>Final-year project: business case for automated stock replenishment across a 4-store cluster, awarded a First-level mark (74)</w:t>
      </w:r>
    </w:p>
    <w:p>
      <w:pPr>
        <w:pStyle w:val="ListBullet"/>
        <w:spacing w:after="40"/>
      </w:pPr>
      <w:r>
        <w:rPr>
          <w:sz w:val="21"/>
        </w:rPr>
        <w:t>Modules in operations management, project management, accounting and organisational leadership</w:t>
      </w:r>
    </w:p>
    <w:p>
      <w:pPr>
        <w:spacing w:after="60" w:before="200"/>
      </w:pPr>
      <w:r>
        <w:rPr>
          <w:b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Studying for the APM Project Management Qualification (PMQ), with the exam booked for February 2027</w:t>
      </w:r>
    </w:p>
    <w:p>
      <w:pPr>
        <w:pStyle w:val="ListBullet"/>
        <w:spacing w:after="40"/>
      </w:pPr>
      <w:r>
        <w:rPr>
          <w:sz w:val="21"/>
        </w:rPr>
        <w:t>Shadowed the regional projects team for 5 days in 2025 to learn their gated approval and reporting process</w:t>
      </w:r>
    </w:p>
    <w:p>
      <w:pPr>
        <w:spacing w:after="60" w:before="200"/>
      </w:pPr>
      <w:r>
        <w:rPr>
          <w:b/>
          <w:color w:val="1D7A53"/>
          <w:sz w:val="21"/>
        </w:rPr>
        <w:t>VOLUNTEERING AND LANGUAGES</w:t>
      </w:r>
    </w:p>
    <w:p>
      <w:pPr>
        <w:pStyle w:val="ListBullet"/>
        <w:spacing w:after="40"/>
      </w:pPr>
      <w:r>
        <w:rPr>
          <w:sz w:val="21"/>
        </w:rPr>
        <w:t>Treasurer and volunteer coach at a junior rugby club in Cardiff since 2019: runs a £15,000 annual budget and secured a grant for new kit</w:t>
      </w:r>
    </w:p>
    <w:p>
      <w:pPr>
        <w:pStyle w:val="ListBullet"/>
        <w:spacing w:after="40"/>
      </w:pPr>
      <w:r>
        <w:rPr>
          <w:sz w:val="21"/>
        </w:rPr>
        <w:t>English (native) and Welsh (conversational)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Mature Graduate Changing Career (Retail Manager to Projects)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