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sz w:val="36"/>
        </w:rPr>
        <w:t>Daniel Kowalczyk</w:t>
      </w:r>
    </w:p>
    <w:p>
      <w:pPr>
        <w:spacing w:after="40" w:before="0"/>
      </w:pPr>
      <w:r>
        <w:rPr>
          <w:b/>
          <w:color w:val="1D7A53"/>
          <w:sz w:val="23"/>
        </w:rPr>
        <w:t>Graduate Mechanical Engineer, BEng (Hons) First</w:t>
      </w:r>
    </w:p>
    <w:p>
      <w:pPr>
        <w:spacing w:after="160" w:before="0"/>
      </w:pPr>
      <w:r>
        <w:rPr>
          <w:b w:val="0"/>
          <w:color w:val="5B6672"/>
          <w:sz w:val="19"/>
        </w:rPr>
        <w:t>Derby | daniel.kowalczyk@email.com | 07700 900731 | linkedin.com/in/danielkowalczyk</w:t>
      </w:r>
    </w:p>
    <w:p>
      <w:pPr>
        <w:spacing w:after="60" w:before="200"/>
      </w:pPr>
      <w:r>
        <w:rPr>
          <w:b/>
          <w:color w:val="1D7A53"/>
          <w:sz w:val="21"/>
        </w:rPr>
        <w:t>PERSONAL PROFILE</w:t>
      </w:r>
    </w:p>
    <w:p>
      <w:pPr>
        <w:spacing w:after="80" w:before="0"/>
      </w:pPr>
      <w:r>
        <w:rPr>
          <w:b w:val="0"/>
          <w:sz w:val="21"/>
        </w:rPr>
        <w:t>First-class mechanical engineering graduate from Loughborough University with a 12-month manufacturing engineering placement at an aerospace and automotive components supplier. Skilled in SolidWorks, GD&amp;T, ANSYS FEA and structured root cause analysis, with Formula Student design experience. Associate Member of IMechE, applying for graduate engineer schemes with a clear route to Chartered Engineer (CEng).</w:t>
      </w:r>
    </w:p>
    <w:p>
      <w:pPr>
        <w:spacing w:after="60" w:before="200"/>
      </w:pPr>
      <w:r>
        <w:rPr>
          <w:b/>
          <w:color w:val="1D7A53"/>
          <w:sz w:val="21"/>
        </w:rPr>
        <w:t>KEY SKILLS</w:t>
      </w:r>
    </w:p>
    <w:p>
      <w:pPr>
        <w:spacing w:after="80" w:before="0"/>
      </w:pPr>
      <w:r>
        <w:rPr>
          <w:b w:val="0"/>
          <w:sz w:val="21"/>
        </w:rPr>
        <w:t>SolidWorks CAD | GD&amp;T (BS 8888) | ANSYS FEA | MATLAB and Simulink | 8D and 5 Whys | Lean and 5S | PFMEA and control plans | Technical reports | MS Project</w:t>
      </w:r>
    </w:p>
    <w:p>
      <w:pPr>
        <w:spacing w:after="60" w:before="200"/>
      </w:pPr>
      <w:r>
        <w:rPr>
          <w:b/>
          <w:color w:val="1D7A53"/>
          <w:sz w:val="21"/>
        </w:rPr>
        <w:t>EMPLOYMENT HISTORY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Suspension Design Lead (Formula Student)</w:t>
      </w:r>
      <w:r>
        <w:t>, Loughborough University, Loughborough</w:t>
      </w:r>
      <w:r>
        <w:rPr>
          <w:color w:val="5B6672"/>
        </w:rPr>
        <w:t xml:space="preserve">    Oct 2025 - Jun 2026</w:t>
      </w:r>
    </w:p>
    <w:p>
      <w:pPr>
        <w:pStyle w:val="ListBullet"/>
        <w:spacing w:after="40"/>
      </w:pPr>
      <w:r>
        <w:rPr>
          <w:sz w:val="21"/>
        </w:rPr>
        <w:t>Optimised the rear upright using ANSYS FEA, removing 0.6 kg while keeping a safety factor above 1.5.</w:t>
      </w:r>
    </w:p>
    <w:p>
      <w:pPr>
        <w:pStyle w:val="ListBullet"/>
        <w:spacing w:after="40"/>
      </w:pPr>
      <w:r>
        <w:rPr>
          <w:sz w:val="21"/>
        </w:rPr>
        <w:t>Produced toleranced manufacturing drawings for 14 suspension parts machined by a team sponsor.</w:t>
      </w:r>
    </w:p>
    <w:p>
      <w:pPr>
        <w:pStyle w:val="ListBullet"/>
        <w:spacing w:after="40"/>
      </w:pPr>
      <w:r>
        <w:rPr>
          <w:sz w:val="21"/>
        </w:rPr>
        <w:t>Defended the suspension design and its test data to industry judges in the competition's design event.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Placement Engineer (Manufacturing)</w:t>
      </w:r>
      <w:r>
        <w:t>, Derwentholme Precision, Derby</w:t>
      </w:r>
      <w:r>
        <w:rPr>
          <w:color w:val="5B6672"/>
        </w:rPr>
        <w:t xml:space="preserve">    Jul 2024 - Jul 2025</w:t>
      </w:r>
    </w:p>
    <w:p>
      <w:pPr>
        <w:pStyle w:val="ListBullet"/>
        <w:spacing w:after="40"/>
      </w:pPr>
      <w:r>
        <w:rPr>
          <w:sz w:val="21"/>
        </w:rPr>
        <w:t>Led an 8D investigation into burrs on an aerospace bracket, cutting scrap from 4.2% to 1.1%.</w:t>
      </w:r>
    </w:p>
    <w:p>
      <w:pPr>
        <w:pStyle w:val="ListBullet"/>
        <w:spacing w:after="40"/>
      </w:pPr>
      <w:r>
        <w:rPr>
          <w:sz w:val="21"/>
        </w:rPr>
        <w:t>Redesigned a fixture in SolidWorks to hold two parts per cycle, raising cell output by 18%.</w:t>
      </w:r>
    </w:p>
    <w:p>
      <w:pPr>
        <w:pStyle w:val="ListBullet"/>
        <w:spacing w:after="40"/>
      </w:pPr>
      <w:r>
        <w:rPr>
          <w:sz w:val="21"/>
        </w:rPr>
        <w:t>Wrote PFMEAs and control plans for 3 new part numbers, all approved first time by the customer.</w:t>
      </w:r>
    </w:p>
    <w:p>
      <w:pPr>
        <w:pStyle w:val="ListBullet"/>
        <w:spacing w:after="40"/>
      </w:pPr>
      <w:r>
        <w:rPr>
          <w:sz w:val="21"/>
        </w:rPr>
        <w:t>Ran weekly 5S audits on 2 machining cells and coached operators, lifting audit scores from 62 to 85.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Warehouse Operative (Summer)</w:t>
      </w:r>
      <w:r>
        <w:t>, Haddonmere Logistics, Castle Donington</w:t>
      </w:r>
      <w:r>
        <w:rPr>
          <w:color w:val="5B6672"/>
        </w:rPr>
        <w:t xml:space="preserve">    Jun 2023 - Sep 2023</w:t>
      </w:r>
    </w:p>
    <w:p>
      <w:pPr>
        <w:pStyle w:val="ListBullet"/>
        <w:spacing w:after="40"/>
      </w:pPr>
      <w:r>
        <w:rPr>
          <w:sz w:val="21"/>
        </w:rPr>
        <w:t>Picked and packed up to 1,200 units a shift on RF scanners, consistently above the site target.</w:t>
      </w:r>
    </w:p>
    <w:p>
      <w:pPr>
        <w:pStyle w:val="ListBullet"/>
        <w:spacing w:after="40"/>
      </w:pPr>
      <w:r>
        <w:rPr>
          <w:sz w:val="21"/>
        </w:rPr>
        <w:t>Suggested a slotting change for fast-moving lines that the shift manager adopted across 2 aisles.</w:t>
      </w:r>
    </w:p>
    <w:p>
      <w:pPr>
        <w:pStyle w:val="ListBullet"/>
        <w:spacing w:after="40"/>
      </w:pPr>
      <w:r>
        <w:rPr>
          <w:sz w:val="21"/>
        </w:rPr>
        <w:t>Trained 3 new starters on scanner use and safe manual handling during their first week on site.</w:t>
      </w:r>
    </w:p>
    <w:p>
      <w:pPr>
        <w:spacing w:after="60" w:before="200"/>
      </w:pPr>
      <w:r>
        <w:rPr>
          <w:b/>
          <w:color w:val="1D7A53"/>
          <w:sz w:val="21"/>
        </w:rPr>
        <w:t>EDUCATION AND QUALIFICATIONS</w:t>
      </w:r>
    </w:p>
    <w:p>
      <w:pPr>
        <w:spacing w:after="40" w:before="0"/>
      </w:pPr>
      <w:r>
        <w:rPr>
          <w:b w:val="0"/>
          <w:sz w:val="21"/>
        </w:rPr>
        <w:t>BEng (Hons) Mechanical Engineering, Loughborough University, First, 2026</w:t>
      </w:r>
    </w:p>
    <w:p>
      <w:pPr>
        <w:spacing w:after="40" w:before="0"/>
      </w:pPr>
      <w:r>
        <w:rPr>
          <w:b w:val="0"/>
          <w:sz w:val="21"/>
        </w:rPr>
        <w:t>Diploma in Industrial Studies (DIS), awarded for the industrial placement year</w:t>
      </w:r>
    </w:p>
    <w:p>
      <w:pPr>
        <w:spacing w:after="40" w:before="0"/>
      </w:pPr>
      <w:r>
        <w:rPr>
          <w:b w:val="0"/>
          <w:sz w:val="21"/>
        </w:rPr>
        <w:t>A-levels: Maths (A*), Physics (A), Further Maths (A)</w:t>
      </w:r>
    </w:p>
    <w:p>
      <w:pPr>
        <w:spacing w:after="40" w:before="0"/>
      </w:pPr>
      <w:r>
        <w:rPr>
          <w:b w:val="0"/>
          <w:sz w:val="21"/>
        </w:rPr>
        <w:t>10 GCSEs at grades 9-6, including English (7) and Maths (9)</w:t>
      </w:r>
    </w:p>
    <w:p>
      <w:pPr>
        <w:spacing w:after="60" w:before="200"/>
      </w:pPr>
      <w:r>
        <w:rPr>
          <w:b/>
          <w:color w:val="1D7A53"/>
          <w:sz w:val="21"/>
        </w:rPr>
        <w:t>TRAINING AND CERTIFICATES</w:t>
      </w:r>
    </w:p>
    <w:p>
      <w:pPr>
        <w:spacing w:after="40" w:before="0"/>
      </w:pPr>
      <w:r>
        <w:rPr>
          <w:b w:val="0"/>
          <w:sz w:val="21"/>
        </w:rPr>
        <w:t>Associate Member, Institution of Mechanical Engineers (AMIMechE), 2026</w:t>
      </w:r>
    </w:p>
    <w:p>
      <w:pPr>
        <w:spacing w:after="60" w:before="200"/>
      </w:pPr>
      <w:r>
        <w:rPr>
          <w:b/>
          <w:color w:val="1D7A53"/>
          <w:sz w:val="21"/>
        </w:rPr>
        <w:t>PROJECT AND OUTREACH</w:t>
      </w:r>
    </w:p>
    <w:p>
      <w:pPr>
        <w:pStyle w:val="ListBullet"/>
        <w:spacing w:after="40"/>
      </w:pPr>
      <w:r>
        <w:rPr>
          <w:sz w:val="21"/>
        </w:rPr>
        <w:t>Final-year project: 3D-printed lattice heat sink with 22% lower thermal resistance than a solid design (76)</w:t>
      </w:r>
    </w:p>
    <w:p>
      <w:pPr>
        <w:pStyle w:val="ListBullet"/>
        <w:spacing w:after="40"/>
      </w:pPr>
      <w:r>
        <w:rPr>
          <w:sz w:val="21"/>
        </w:rPr>
        <w:t>STEM Ambassador since 2023: runs bridge-building workshops for Year 8 pupils at Derby schools</w:t>
      </w:r>
    </w:p>
    <w:sectPr w:rsidR="00FC693F" w:rsidRPr="0006063C" w:rsidSect="00034616">
      <w:footerReference w:type="default" r:id="rId9"/>
      <w:pgSz w:w="11906" w:h="16838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CV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Engineering Graduate with a Placement Year (BEng Mechanical) CV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