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Zainab Hussain</w:t>
      </w:r>
    </w:p>
    <w:p>
      <w:pPr>
        <w:spacing w:after="40" w:before="0"/>
      </w:pPr>
      <w:r>
        <w:rPr>
          <w:b/>
          <w:color w:val="1D7A53"/>
          <w:sz w:val="23"/>
        </w:rPr>
        <w:t>Care Assistant</w:t>
      </w:r>
    </w:p>
    <w:p>
      <w:pPr>
        <w:spacing w:after="160" w:before="0"/>
      </w:pPr>
      <w:r>
        <w:rPr>
          <w:b w:val="0"/>
          <w:color w:val="5B6672"/>
          <w:sz w:val="19"/>
        </w:rPr>
        <w:t>Oldham | zainab.hussain@email.com | 07700 900184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Patient, dependable customer assistant moving into adult social care after nearly three years helping to care for a grandparent and a year volunteering weekly in a care home for older people. Comfortable supporting people living with dementia, encouraging food and fluids and protecting privacy and dignity. Enhanced DBS on the Update Service; available for early, late, weekend and night shifts.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Person-centred care | Dignity in personal care | Dementia awareness | Food and fluid support | Calm, patient communication | Reporting concerns | Infection control | Handheld devices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Activities Helper</w:t>
      </w:r>
      <w:r>
        <w:t>, Tamberley House Care Home, Oldham</w:t>
      </w:r>
      <w:r>
        <w:rPr>
          <w:color w:val="5B6672"/>
        </w:rPr>
        <w:t xml:space="preserve">    Oct 2025 - Present</w:t>
      </w:r>
    </w:p>
    <w:p>
      <w:pPr>
        <w:pStyle w:val="ListBullet"/>
        <w:spacing w:after="40"/>
      </w:pPr>
      <w:r>
        <w:rPr>
          <w:sz w:val="21"/>
        </w:rPr>
        <w:t>Co-run weekly reminiscence and music sessions for up to 12 residents, many of them living with dementia.</w:t>
      </w:r>
    </w:p>
    <w:p>
      <w:pPr>
        <w:pStyle w:val="ListBullet"/>
        <w:spacing w:after="40"/>
      </w:pPr>
      <w:r>
        <w:rPr>
          <w:sz w:val="21"/>
        </w:rPr>
        <w:t>Accompany residents who walk independently to the lounge and garden, fetching staff whenever more support is needed.</w:t>
      </w:r>
    </w:p>
    <w:p>
      <w:pPr>
        <w:pStyle w:val="ListBullet"/>
        <w:spacing w:after="40"/>
      </w:pPr>
      <w:r>
        <w:rPr>
          <w:sz w:val="21"/>
        </w:rPr>
        <w:t>Serve afternoon drinks and snacks, chatting with residents and telling staff straight away if anyone drinks less than usual.</w:t>
      </w:r>
    </w:p>
    <w:p>
      <w:pPr>
        <w:pStyle w:val="ListBullet"/>
        <w:spacing w:after="40"/>
      </w:pPr>
      <w:r>
        <w:rPr>
          <w:sz w:val="21"/>
        </w:rPr>
        <w:t>Completed the home's volunteer induction on safeguarding, confidentiality, fire safety and raising concerns.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Unpaid Family Carer</w:t>
      </w:r>
      <w:r>
        <w:t>, Caring for a grandparent at home, Oldham</w:t>
      </w:r>
      <w:r>
        <w:rPr>
          <w:color w:val="5B6672"/>
        </w:rPr>
        <w:t xml:space="preserve">    Jan 2024 - Present</w:t>
      </w:r>
    </w:p>
    <w:p>
      <w:pPr>
        <w:pStyle w:val="ListBullet"/>
        <w:spacing w:after="40"/>
      </w:pPr>
      <w:r>
        <w:rPr>
          <w:sz w:val="21"/>
        </w:rPr>
        <w:t>Help a grandparent living with Parkinson's with washing, dressing and evening meals four nights a week.</w:t>
      </w:r>
    </w:p>
    <w:p>
      <w:pPr>
        <w:pStyle w:val="ListBullet"/>
        <w:spacing w:after="40"/>
      </w:pPr>
      <w:r>
        <w:rPr>
          <w:sz w:val="21"/>
        </w:rPr>
        <w:t>Prompt medicines from pharmacy blister packs at set times and keep a log the district nurse checks.</w:t>
      </w:r>
    </w:p>
    <w:p>
      <w:pPr>
        <w:pStyle w:val="ListBullet"/>
        <w:spacing w:after="40"/>
      </w:pPr>
      <w:r>
        <w:rPr>
          <w:sz w:val="21"/>
        </w:rPr>
        <w:t>Noticed new confusion and reduced drinking in spring 2025 and called NHS 111; an infection was treated early at home.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</w:t>
      </w:r>
      <w:r>
        <w:t>, Pennant Foodstores, Oldham</w:t>
      </w:r>
      <w:r>
        <w:rPr>
          <w:color w:val="5B6672"/>
        </w:rPr>
        <w:t xml:space="preserve">    Jul 2021 - Present</w:t>
      </w:r>
    </w:p>
    <w:p>
      <w:pPr>
        <w:pStyle w:val="ListBullet"/>
        <w:spacing w:after="40"/>
      </w:pPr>
      <w:r>
        <w:rPr>
          <w:sz w:val="21"/>
        </w:rPr>
        <w:t>Serve 300+ customers a shift, giving older and disabled customers extra time and help with packing.</w:t>
      </w:r>
    </w:p>
    <w:p>
      <w:pPr>
        <w:pStyle w:val="ListBullet"/>
        <w:spacing w:after="40"/>
      </w:pPr>
      <w:r>
        <w:rPr>
          <w:sz w:val="21"/>
        </w:rPr>
        <w:t>Trained 4 new starters on tills and Challenge 25, and cover short-notice early, late and weekend shifts.</w:t>
      </w:r>
    </w:p>
    <w:p>
      <w:pPr>
        <w:pStyle w:val="ListBullet"/>
        <w:spacing w:after="40"/>
      </w:pPr>
      <w:r>
        <w:rPr>
          <w:sz w:val="21"/>
        </w:rPr>
        <w:t>Follow cleaning, food safety and date-check routines that helped the store pass its last two internal audits.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NCFE CACHE Level 2 Certificate in the Principles of Dementia Care (distance learning), 2025</w:t>
      </w:r>
    </w:p>
    <w:p>
      <w:pPr>
        <w:spacing w:after="40" w:before="0"/>
      </w:pPr>
      <w:r>
        <w:rPr>
          <w:b w:val="0"/>
          <w:sz w:val="21"/>
        </w:rPr>
        <w:t>A-levels: Sociology (B), Psychology (C), English Literature (C), 2021</w:t>
      </w:r>
    </w:p>
    <w:p>
      <w:pPr>
        <w:spacing w:after="40" w:before="0"/>
      </w:pPr>
      <w:r>
        <w:rPr>
          <w:b w:val="0"/>
          <w:sz w:val="21"/>
        </w:rPr>
        <w:t>8 GCSEs grades 9-4 including English (6) and Maths (5), 2019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Enhanced DBS (2025), on the DBS Update Service</w:t>
      </w:r>
    </w:p>
    <w:p>
      <w:pPr>
        <w:spacing w:after="40" w:before="0"/>
      </w:pPr>
      <w:r>
        <w:rPr>
          <w:b w:val="0"/>
          <w:sz w:val="21"/>
        </w:rPr>
        <w:t>Emergency First Aid at Work, 2025</w:t>
      </w:r>
    </w:p>
    <w:p>
      <w:pPr>
        <w:spacing w:after="40" w:before="0"/>
      </w:pPr>
      <w:r>
        <w:rPr>
          <w:b w:val="0"/>
          <w:sz w:val="21"/>
        </w:rPr>
        <w:t>Dementia Friend, 2025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(fluent), Urdu and Punjabi (fluent speaking)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Assistant CV with No Experience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